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AF0BFB" w14:textId="77777777" w:rsidR="004B2C5E" w:rsidRDefault="004B2C5E" w:rsidP="004B2C5E">
      <w:pPr>
        <w:pStyle w:val="Default"/>
        <w:ind w:right="50"/>
      </w:pPr>
    </w:p>
    <w:p w14:paraId="466B579A" w14:textId="77777777" w:rsidR="004B2C5E" w:rsidRDefault="004B2C5E" w:rsidP="004B2C5E">
      <w:pPr>
        <w:pStyle w:val="Default"/>
        <w:ind w:right="50"/>
      </w:pPr>
    </w:p>
    <w:p w14:paraId="1F0C8A5C" w14:textId="77777777" w:rsidR="004B2C5E" w:rsidRDefault="004B2C5E" w:rsidP="004B2C5E">
      <w:pPr>
        <w:pStyle w:val="Default"/>
        <w:ind w:right="50"/>
        <w:rPr>
          <w:b/>
          <w:bCs/>
          <w:color w:val="313364"/>
          <w:sz w:val="34"/>
          <w:szCs w:val="34"/>
        </w:rPr>
      </w:pPr>
    </w:p>
    <w:p w14:paraId="3F24B5FA" w14:textId="77777777" w:rsidR="004B2C5E" w:rsidRDefault="004B2C5E" w:rsidP="004B2C5E">
      <w:pPr>
        <w:pStyle w:val="Default"/>
        <w:ind w:left="709" w:right="50"/>
        <w:rPr>
          <w:b/>
          <w:bCs/>
          <w:color w:val="313364"/>
          <w:sz w:val="34"/>
          <w:szCs w:val="34"/>
        </w:rPr>
      </w:pPr>
      <w:r w:rsidRPr="00593AEA">
        <w:rPr>
          <w:b/>
          <w:bCs/>
          <w:color w:val="313364"/>
          <w:sz w:val="34"/>
          <w:szCs w:val="34"/>
        </w:rPr>
        <w:t xml:space="preserve">[Sponsoring </w:t>
      </w:r>
      <w:r w:rsidR="00593AEA" w:rsidRPr="00593AEA">
        <w:rPr>
          <w:b/>
          <w:bCs/>
          <w:color w:val="313364"/>
          <w:sz w:val="34"/>
          <w:szCs w:val="34"/>
        </w:rPr>
        <w:t>Agency</w:t>
      </w:r>
      <w:r w:rsidRPr="00593AEA">
        <w:rPr>
          <w:b/>
          <w:bCs/>
          <w:color w:val="313364"/>
          <w:sz w:val="34"/>
          <w:szCs w:val="34"/>
        </w:rPr>
        <w:t>]</w:t>
      </w:r>
    </w:p>
    <w:p w14:paraId="7E660764" w14:textId="77777777" w:rsidR="004B2C5E" w:rsidRDefault="004B2C5E" w:rsidP="004B2C5E">
      <w:pPr>
        <w:pStyle w:val="Default"/>
        <w:ind w:left="709" w:right="50"/>
        <w:rPr>
          <w:b/>
          <w:bCs/>
          <w:color w:val="313364"/>
          <w:sz w:val="34"/>
          <w:szCs w:val="34"/>
        </w:rPr>
      </w:pPr>
    </w:p>
    <w:p w14:paraId="2B3683C9" w14:textId="77777777" w:rsidR="004B2C5E" w:rsidRPr="00963E83" w:rsidRDefault="00882FAA" w:rsidP="004B2C5E">
      <w:pPr>
        <w:pStyle w:val="Default"/>
        <w:spacing w:after="78"/>
        <w:ind w:left="709"/>
        <w:rPr>
          <w:bCs/>
          <w:color w:val="313364"/>
          <w:sz w:val="36"/>
          <w:szCs w:val="36"/>
        </w:rPr>
      </w:pPr>
      <w:r>
        <w:rPr>
          <w:bCs/>
          <w:color w:val="313364"/>
          <w:sz w:val="36"/>
          <w:szCs w:val="36"/>
        </w:rPr>
        <w:t>Business Case</w:t>
      </w:r>
      <w:r w:rsidR="00E42263">
        <w:rPr>
          <w:bCs/>
          <w:color w:val="313364"/>
          <w:sz w:val="36"/>
          <w:szCs w:val="36"/>
        </w:rPr>
        <w:t>s</w:t>
      </w:r>
      <w:r>
        <w:rPr>
          <w:bCs/>
          <w:color w:val="313364"/>
          <w:sz w:val="36"/>
          <w:szCs w:val="36"/>
        </w:rPr>
        <w:t xml:space="preserve"> for </w:t>
      </w:r>
      <w:r w:rsidR="00FE2879">
        <w:rPr>
          <w:bCs/>
          <w:color w:val="313364"/>
          <w:sz w:val="36"/>
          <w:szCs w:val="36"/>
        </w:rPr>
        <w:t xml:space="preserve">Motorway </w:t>
      </w:r>
      <w:r>
        <w:rPr>
          <w:bCs/>
          <w:color w:val="313364"/>
          <w:sz w:val="36"/>
          <w:szCs w:val="36"/>
        </w:rPr>
        <w:t>Service Areas</w:t>
      </w:r>
    </w:p>
    <w:p w14:paraId="656A849E" w14:textId="77777777" w:rsidR="004B2C5E" w:rsidRPr="00963E83" w:rsidRDefault="004B2C5E" w:rsidP="004B2C5E">
      <w:pPr>
        <w:pStyle w:val="Default"/>
        <w:spacing w:after="78"/>
        <w:ind w:left="709"/>
        <w:rPr>
          <w:bCs/>
          <w:color w:val="313364"/>
          <w:sz w:val="25"/>
          <w:szCs w:val="25"/>
        </w:rPr>
      </w:pPr>
    </w:p>
    <w:p w14:paraId="426E8FFE" w14:textId="77777777" w:rsidR="004B2C5E" w:rsidRPr="00963E83" w:rsidRDefault="004B2C5E" w:rsidP="00DC0A59">
      <w:pPr>
        <w:pStyle w:val="Default"/>
        <w:tabs>
          <w:tab w:val="left" w:pos="8696"/>
        </w:tabs>
        <w:spacing w:after="78"/>
        <w:ind w:left="709"/>
        <w:rPr>
          <w:bCs/>
          <w:color w:val="313364"/>
          <w:sz w:val="36"/>
          <w:szCs w:val="36"/>
        </w:rPr>
      </w:pPr>
      <w:r w:rsidRPr="00593AEA">
        <w:rPr>
          <w:bCs/>
          <w:color w:val="313364"/>
          <w:sz w:val="36"/>
          <w:szCs w:val="36"/>
        </w:rPr>
        <w:t>[Scheme Title]</w:t>
      </w:r>
      <w:r w:rsidR="00DC0A59">
        <w:rPr>
          <w:bCs/>
          <w:color w:val="313364"/>
          <w:sz w:val="36"/>
          <w:szCs w:val="36"/>
        </w:rPr>
        <w:tab/>
      </w:r>
    </w:p>
    <w:p w14:paraId="2696E103" w14:textId="77777777" w:rsidR="004B2C5E" w:rsidRPr="00AB6F79" w:rsidRDefault="004B2C5E" w:rsidP="004B2C5E">
      <w:pPr>
        <w:pStyle w:val="Default"/>
        <w:ind w:left="709"/>
        <w:rPr>
          <w:b/>
          <w:bCs/>
          <w:color w:val="313364"/>
          <w:sz w:val="36"/>
          <w:szCs w:val="36"/>
        </w:rPr>
      </w:pPr>
    </w:p>
    <w:p w14:paraId="0542EC7C" w14:textId="77777777" w:rsidR="004B2C5E" w:rsidRDefault="004B2C5E" w:rsidP="004B2C5E">
      <w:pPr>
        <w:pStyle w:val="Default"/>
        <w:ind w:left="709" w:right="1057"/>
        <w:rPr>
          <w:color w:val="313364"/>
          <w:sz w:val="36"/>
          <w:szCs w:val="36"/>
        </w:rPr>
      </w:pPr>
    </w:p>
    <w:p w14:paraId="737713F4" w14:textId="77777777" w:rsidR="004B2C5E" w:rsidRDefault="004B2C5E" w:rsidP="004B2C5E">
      <w:pPr>
        <w:pStyle w:val="Default"/>
        <w:ind w:left="709" w:right="1057"/>
        <w:rPr>
          <w:color w:val="313364"/>
          <w:sz w:val="36"/>
          <w:szCs w:val="36"/>
        </w:rPr>
      </w:pPr>
    </w:p>
    <w:p w14:paraId="3A457FB6" w14:textId="77777777" w:rsidR="004B2C5E" w:rsidRDefault="004B2C5E" w:rsidP="004B2C5E">
      <w:pPr>
        <w:pStyle w:val="Default"/>
        <w:ind w:left="709" w:right="1057"/>
        <w:rPr>
          <w:color w:val="313364"/>
          <w:sz w:val="36"/>
          <w:szCs w:val="36"/>
        </w:rPr>
      </w:pPr>
      <w:r>
        <w:rPr>
          <w:noProof/>
          <w:color w:val="313364"/>
          <w:sz w:val="36"/>
          <w:szCs w:val="36"/>
        </w:rPr>
        <w:drawing>
          <wp:anchor distT="0" distB="0" distL="114300" distR="114300" simplePos="0" relativeHeight="251663360" behindDoc="0" locked="0" layoutInCell="1" allowOverlap="1" wp14:anchorId="3F8B9B0C" wp14:editId="69C7E83C">
            <wp:simplePos x="0" y="0"/>
            <wp:positionH relativeFrom="column">
              <wp:posOffset>-406548</wp:posOffset>
            </wp:positionH>
            <wp:positionV relativeFrom="paragraph">
              <wp:posOffset>248093</wp:posOffset>
            </wp:positionV>
            <wp:extent cx="7604495" cy="3019646"/>
            <wp:effectExtent l="19050" t="0" r="0" b="0"/>
            <wp:wrapNone/>
            <wp:docPr id="23"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5" cy="3019646"/>
                    </a:xfrm>
                    <a:prstGeom prst="rect">
                      <a:avLst/>
                    </a:prstGeom>
                  </pic:spPr>
                </pic:pic>
              </a:graphicData>
            </a:graphic>
          </wp:anchor>
        </w:drawing>
      </w:r>
    </w:p>
    <w:p w14:paraId="17413D90" w14:textId="77777777" w:rsidR="004B2C5E" w:rsidRDefault="004B2C5E" w:rsidP="004B2C5E">
      <w:pPr>
        <w:pStyle w:val="Default"/>
        <w:ind w:left="709" w:right="1057"/>
        <w:rPr>
          <w:color w:val="313364"/>
          <w:sz w:val="36"/>
          <w:szCs w:val="36"/>
        </w:rPr>
      </w:pPr>
    </w:p>
    <w:p w14:paraId="3CE38BFD" w14:textId="77777777" w:rsidR="004B2C5E" w:rsidRDefault="004B2C5E" w:rsidP="004B2C5E">
      <w:pPr>
        <w:pStyle w:val="Default"/>
        <w:ind w:left="709" w:right="1057"/>
        <w:rPr>
          <w:color w:val="313364"/>
          <w:sz w:val="36"/>
          <w:szCs w:val="36"/>
        </w:rPr>
      </w:pPr>
    </w:p>
    <w:p w14:paraId="007E381D" w14:textId="77777777" w:rsidR="004B2C5E" w:rsidRDefault="004B2C5E" w:rsidP="004B2C5E">
      <w:pPr>
        <w:pStyle w:val="Default"/>
        <w:ind w:left="709" w:right="1057"/>
        <w:rPr>
          <w:color w:val="313364"/>
          <w:sz w:val="36"/>
          <w:szCs w:val="36"/>
        </w:rPr>
      </w:pPr>
    </w:p>
    <w:p w14:paraId="053B63CA" w14:textId="77777777" w:rsidR="004B2C5E" w:rsidRPr="00AB6F79" w:rsidRDefault="004B2C5E" w:rsidP="004B2C5E">
      <w:pPr>
        <w:pStyle w:val="Default"/>
        <w:ind w:left="709" w:right="1057"/>
        <w:rPr>
          <w:color w:val="313364"/>
          <w:sz w:val="36"/>
          <w:szCs w:val="36"/>
        </w:rPr>
      </w:pPr>
    </w:p>
    <w:p w14:paraId="526FF926" w14:textId="77777777" w:rsidR="004B2C5E" w:rsidRPr="00AB6F79" w:rsidRDefault="004B2C5E" w:rsidP="004B2C5E">
      <w:pPr>
        <w:pStyle w:val="Default"/>
        <w:ind w:left="709" w:right="1057"/>
        <w:rPr>
          <w:color w:val="313364"/>
          <w:sz w:val="36"/>
          <w:szCs w:val="36"/>
        </w:rPr>
      </w:pPr>
    </w:p>
    <w:p w14:paraId="2CB6180E" w14:textId="77777777" w:rsidR="004B2C5E" w:rsidRPr="00AB6F79" w:rsidRDefault="004B2C5E" w:rsidP="004B2C5E">
      <w:pPr>
        <w:pStyle w:val="Default"/>
        <w:ind w:left="709" w:right="1057"/>
        <w:rPr>
          <w:color w:val="313364"/>
          <w:sz w:val="36"/>
          <w:szCs w:val="36"/>
        </w:rPr>
      </w:pPr>
    </w:p>
    <w:p w14:paraId="60C5A53B" w14:textId="77777777" w:rsidR="004B2C5E" w:rsidRPr="00AB6F79" w:rsidRDefault="004B2C5E" w:rsidP="004B2C5E">
      <w:pPr>
        <w:pStyle w:val="Default"/>
        <w:ind w:left="709" w:right="1057"/>
        <w:rPr>
          <w:color w:val="313364"/>
          <w:sz w:val="36"/>
          <w:szCs w:val="36"/>
        </w:rPr>
      </w:pPr>
    </w:p>
    <w:p w14:paraId="1960A19A" w14:textId="77777777" w:rsidR="004B2C5E" w:rsidRPr="00AB6F79" w:rsidRDefault="004B2C5E" w:rsidP="004B2C5E">
      <w:pPr>
        <w:pStyle w:val="Default"/>
        <w:ind w:left="7088" w:hanging="6379"/>
        <w:rPr>
          <w:b/>
          <w:color w:val="auto"/>
          <w:sz w:val="36"/>
          <w:szCs w:val="36"/>
        </w:rPr>
      </w:pPr>
    </w:p>
    <w:p w14:paraId="2B244A44" w14:textId="77777777" w:rsidR="004B2C5E" w:rsidRPr="00AB6F79" w:rsidRDefault="004B2C5E" w:rsidP="004B2C5E">
      <w:pPr>
        <w:pStyle w:val="Default"/>
        <w:ind w:left="7088" w:hanging="6379"/>
        <w:rPr>
          <w:b/>
          <w:color w:val="auto"/>
          <w:sz w:val="36"/>
          <w:szCs w:val="36"/>
        </w:rPr>
      </w:pPr>
    </w:p>
    <w:p w14:paraId="2A41EAD2" w14:textId="77777777" w:rsidR="004B2C5E" w:rsidRPr="00AB6F79" w:rsidRDefault="004B2C5E" w:rsidP="004B2C5E">
      <w:pPr>
        <w:pStyle w:val="Default"/>
        <w:ind w:left="7088" w:hanging="6379"/>
        <w:rPr>
          <w:b/>
          <w:color w:val="auto"/>
          <w:sz w:val="36"/>
          <w:szCs w:val="36"/>
        </w:rPr>
      </w:pPr>
    </w:p>
    <w:p w14:paraId="3DDA4525" w14:textId="77777777" w:rsidR="004B2C5E" w:rsidRDefault="004B2C5E" w:rsidP="004B2C5E">
      <w:pPr>
        <w:pStyle w:val="Default"/>
        <w:ind w:left="7088" w:hanging="6379"/>
        <w:rPr>
          <w:b/>
          <w:color w:val="auto"/>
          <w:sz w:val="36"/>
          <w:szCs w:val="36"/>
        </w:rPr>
      </w:pPr>
    </w:p>
    <w:p w14:paraId="799B6186" w14:textId="77777777" w:rsidR="004B2C5E" w:rsidRDefault="004B2C5E" w:rsidP="004B2C5E">
      <w:pPr>
        <w:pStyle w:val="Default"/>
        <w:ind w:left="7088" w:hanging="6379"/>
        <w:rPr>
          <w:b/>
          <w:color w:val="auto"/>
          <w:sz w:val="36"/>
          <w:szCs w:val="36"/>
        </w:rPr>
      </w:pPr>
    </w:p>
    <w:p w14:paraId="58F93DA6" w14:textId="77777777" w:rsidR="004B2C5E" w:rsidRDefault="004B2C5E" w:rsidP="004B2C5E">
      <w:pPr>
        <w:pStyle w:val="Default"/>
        <w:ind w:left="7088" w:hanging="6379"/>
        <w:rPr>
          <w:b/>
          <w:color w:val="auto"/>
          <w:sz w:val="36"/>
          <w:szCs w:val="36"/>
        </w:rPr>
      </w:pPr>
    </w:p>
    <w:p w14:paraId="6CBEFFC4" w14:textId="77777777" w:rsidR="004B2C5E" w:rsidRDefault="004B2C5E" w:rsidP="004B2C5E">
      <w:pPr>
        <w:pStyle w:val="Default"/>
        <w:ind w:left="7088" w:hanging="6379"/>
        <w:rPr>
          <w:b/>
          <w:color w:val="auto"/>
          <w:sz w:val="36"/>
          <w:szCs w:val="36"/>
        </w:rPr>
      </w:pPr>
    </w:p>
    <w:tbl>
      <w:tblPr>
        <w:tblStyle w:val="TableGrid"/>
        <w:tblW w:w="9214" w:type="dxa"/>
        <w:tblInd w:w="81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552"/>
        <w:gridCol w:w="6662"/>
      </w:tblGrid>
      <w:tr w:rsidR="00DC0A59" w14:paraId="76BB40DA" w14:textId="77777777" w:rsidTr="00DC0A59">
        <w:tc>
          <w:tcPr>
            <w:tcW w:w="2552" w:type="dxa"/>
          </w:tcPr>
          <w:p w14:paraId="7666E2B5" w14:textId="77777777" w:rsidR="00DC0A59" w:rsidRDefault="00DC0A59" w:rsidP="001B44A9">
            <w:pPr>
              <w:pStyle w:val="Default"/>
              <w:rPr>
                <w:b/>
                <w:color w:val="auto"/>
              </w:rPr>
            </w:pPr>
            <w:r>
              <w:rPr>
                <w:b/>
                <w:color w:val="auto"/>
              </w:rPr>
              <w:t>PRS Reference:</w:t>
            </w:r>
          </w:p>
        </w:tc>
        <w:tc>
          <w:tcPr>
            <w:tcW w:w="6662" w:type="dxa"/>
          </w:tcPr>
          <w:p w14:paraId="64143828" w14:textId="77777777" w:rsidR="00DC0A59" w:rsidRPr="00423FF4" w:rsidRDefault="00DC0A59" w:rsidP="001B44A9">
            <w:pPr>
              <w:pStyle w:val="Default"/>
              <w:rPr>
                <w:i/>
                <w:color w:val="auto"/>
              </w:rPr>
            </w:pPr>
            <w:r w:rsidRPr="00423FF4">
              <w:rPr>
                <w:i/>
                <w:color w:val="auto"/>
              </w:rPr>
              <w:t>[Insert Reference No.]</w:t>
            </w:r>
          </w:p>
        </w:tc>
      </w:tr>
      <w:tr w:rsidR="00DC0A59" w14:paraId="0D8711CF" w14:textId="77777777" w:rsidTr="00DC0A59">
        <w:tc>
          <w:tcPr>
            <w:tcW w:w="2552" w:type="dxa"/>
          </w:tcPr>
          <w:p w14:paraId="08B3E1BC" w14:textId="77777777" w:rsidR="00DC0A59" w:rsidRDefault="00DC0A59" w:rsidP="001B44A9">
            <w:pPr>
              <w:pStyle w:val="Default"/>
              <w:rPr>
                <w:b/>
                <w:color w:val="auto"/>
              </w:rPr>
            </w:pPr>
            <w:r>
              <w:rPr>
                <w:b/>
                <w:color w:val="auto"/>
              </w:rPr>
              <w:t xml:space="preserve">Phase </w:t>
            </w:r>
          </w:p>
        </w:tc>
        <w:tc>
          <w:tcPr>
            <w:tcW w:w="6662" w:type="dxa"/>
          </w:tcPr>
          <w:p w14:paraId="77E7AA8E" w14:textId="77777777" w:rsidR="00DC0A59" w:rsidRPr="00423FF4" w:rsidRDefault="00DC0A59" w:rsidP="001B44A9">
            <w:pPr>
              <w:pStyle w:val="Default"/>
              <w:rPr>
                <w:i/>
                <w:color w:val="auto"/>
              </w:rPr>
            </w:pPr>
            <w:r w:rsidRPr="00423FF4">
              <w:rPr>
                <w:i/>
                <w:color w:val="auto"/>
              </w:rPr>
              <w:t>[Insert Phase</w:t>
            </w:r>
            <w:r>
              <w:rPr>
                <w:i/>
                <w:color w:val="auto"/>
              </w:rPr>
              <w:t xml:space="preserve"> Title</w:t>
            </w:r>
            <w:r w:rsidRPr="00423FF4">
              <w:rPr>
                <w:i/>
                <w:color w:val="auto"/>
              </w:rPr>
              <w:t>]</w:t>
            </w:r>
          </w:p>
        </w:tc>
      </w:tr>
      <w:tr w:rsidR="00DC0A59" w14:paraId="60669605" w14:textId="77777777" w:rsidTr="00DC0A59">
        <w:tc>
          <w:tcPr>
            <w:tcW w:w="2552" w:type="dxa"/>
          </w:tcPr>
          <w:p w14:paraId="11C2EE5F" w14:textId="77777777" w:rsidR="00DC0A59" w:rsidRDefault="00DC0A59" w:rsidP="001B44A9">
            <w:pPr>
              <w:pStyle w:val="Default"/>
              <w:rPr>
                <w:b/>
                <w:color w:val="auto"/>
              </w:rPr>
            </w:pPr>
            <w:r>
              <w:rPr>
                <w:b/>
                <w:color w:val="auto"/>
              </w:rPr>
              <w:t>Issue Date:</w:t>
            </w:r>
          </w:p>
        </w:tc>
        <w:tc>
          <w:tcPr>
            <w:tcW w:w="6662" w:type="dxa"/>
          </w:tcPr>
          <w:p w14:paraId="7E3F6084" w14:textId="77777777" w:rsidR="00DC0A59" w:rsidRPr="00423FF4" w:rsidRDefault="00DC0A59" w:rsidP="001B44A9">
            <w:pPr>
              <w:pStyle w:val="Default"/>
              <w:rPr>
                <w:i/>
                <w:color w:val="auto"/>
              </w:rPr>
            </w:pPr>
            <w:r>
              <w:rPr>
                <w:i/>
                <w:color w:val="auto"/>
              </w:rPr>
              <w:t>[dd-m</w:t>
            </w:r>
            <w:r w:rsidRPr="00423FF4">
              <w:rPr>
                <w:i/>
                <w:color w:val="auto"/>
              </w:rPr>
              <w:t>m-y</w:t>
            </w:r>
            <w:r>
              <w:rPr>
                <w:i/>
                <w:color w:val="auto"/>
              </w:rPr>
              <w:t>yy</w:t>
            </w:r>
            <w:r w:rsidRPr="00423FF4">
              <w:rPr>
                <w:i/>
                <w:color w:val="auto"/>
              </w:rPr>
              <w:t>y]</w:t>
            </w:r>
          </w:p>
        </w:tc>
      </w:tr>
    </w:tbl>
    <w:p w14:paraId="5A963793" w14:textId="77777777" w:rsidR="004B2C5E" w:rsidRDefault="004B2C5E" w:rsidP="004B2C5E">
      <w:pPr>
        <w:pStyle w:val="Default"/>
        <w:spacing w:after="78"/>
        <w:ind w:left="709"/>
        <w:rPr>
          <w:b/>
          <w:bCs/>
          <w:color w:val="auto"/>
        </w:rPr>
        <w:sectPr w:rsidR="004B2C5E" w:rsidSect="002D0207">
          <w:headerReference w:type="default" r:id="rId9"/>
          <w:pgSz w:w="11905" w:h="16840" w:code="9"/>
          <w:pgMar w:top="2520" w:right="305" w:bottom="1440" w:left="620" w:header="426" w:footer="720" w:gutter="0"/>
          <w:cols w:space="720"/>
          <w:noEndnote/>
          <w:docGrid w:linePitch="326"/>
        </w:sectPr>
      </w:pPr>
    </w:p>
    <w:p w14:paraId="4FDEE29C" w14:textId="77777777" w:rsidR="004B2C5E" w:rsidRPr="00423FF4" w:rsidRDefault="004B2C5E" w:rsidP="004B2C5E">
      <w:pPr>
        <w:pStyle w:val="Default"/>
        <w:spacing w:after="78"/>
        <w:ind w:left="709"/>
        <w:rPr>
          <w:b/>
          <w:bCs/>
          <w:color w:val="auto"/>
        </w:rPr>
      </w:pPr>
      <w:r w:rsidRPr="00423FF4">
        <w:rPr>
          <w:b/>
          <w:bCs/>
          <w:color w:val="auto"/>
        </w:rPr>
        <w:lastRenderedPageBreak/>
        <w:t>Document Control</w:t>
      </w:r>
    </w:p>
    <w:p w14:paraId="34A85D34" w14:textId="77777777" w:rsidR="004B2C5E" w:rsidRDefault="004B2C5E" w:rsidP="004B2C5E">
      <w:pPr>
        <w:pStyle w:val="Default"/>
        <w:ind w:left="7088" w:hanging="6379"/>
        <w:rPr>
          <w:b/>
          <w:color w:val="auto"/>
        </w:rPr>
      </w:pPr>
    </w:p>
    <w:tbl>
      <w:tblPr>
        <w:tblStyle w:val="TableGrid"/>
        <w:tblW w:w="0" w:type="auto"/>
        <w:tblInd w:w="81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701"/>
        <w:gridCol w:w="4111"/>
        <w:gridCol w:w="3402"/>
      </w:tblGrid>
      <w:tr w:rsidR="004B2C5E" w:rsidRPr="007F5494" w14:paraId="72839973" w14:textId="77777777" w:rsidTr="001B44A9">
        <w:trPr>
          <w:trHeight w:val="208"/>
        </w:trPr>
        <w:tc>
          <w:tcPr>
            <w:tcW w:w="1701" w:type="dxa"/>
          </w:tcPr>
          <w:p w14:paraId="3A0C6843" w14:textId="77777777" w:rsidR="004B2C5E" w:rsidRPr="00C918AE" w:rsidRDefault="004B2C5E" w:rsidP="001B44A9">
            <w:pPr>
              <w:pStyle w:val="Default"/>
              <w:rPr>
                <w:b/>
                <w:color w:val="auto"/>
                <w:sz w:val="21"/>
                <w:szCs w:val="21"/>
              </w:rPr>
            </w:pPr>
            <w:r w:rsidRPr="00C918AE">
              <w:rPr>
                <w:color w:val="auto"/>
                <w:sz w:val="21"/>
                <w:szCs w:val="21"/>
              </w:rPr>
              <w:t>Prepared By:</w:t>
            </w:r>
          </w:p>
        </w:tc>
        <w:tc>
          <w:tcPr>
            <w:tcW w:w="4111" w:type="dxa"/>
            <w:vAlign w:val="center"/>
          </w:tcPr>
          <w:p w14:paraId="09089A0D" w14:textId="77777777" w:rsidR="004B2C5E" w:rsidRPr="00C918AE" w:rsidRDefault="004B2C5E" w:rsidP="00593AEA">
            <w:pPr>
              <w:rPr>
                <w:sz w:val="21"/>
                <w:szCs w:val="21"/>
              </w:rPr>
            </w:pPr>
            <w:r w:rsidRPr="007F5494">
              <w:rPr>
                <w:i/>
                <w:sz w:val="21"/>
                <w:szCs w:val="21"/>
              </w:rPr>
              <w:t xml:space="preserve">[Insert </w:t>
            </w:r>
            <w:r w:rsidR="00593AEA">
              <w:rPr>
                <w:i/>
                <w:sz w:val="21"/>
                <w:szCs w:val="21"/>
              </w:rPr>
              <w:t>N</w:t>
            </w:r>
            <w:r w:rsidRPr="007F5494">
              <w:rPr>
                <w:i/>
                <w:sz w:val="21"/>
                <w:szCs w:val="21"/>
              </w:rPr>
              <w:t>ame]</w:t>
            </w:r>
          </w:p>
        </w:tc>
        <w:tc>
          <w:tcPr>
            <w:tcW w:w="3402" w:type="dxa"/>
            <w:vAlign w:val="center"/>
          </w:tcPr>
          <w:p w14:paraId="2A0A91AE" w14:textId="77777777" w:rsidR="004B2C5E" w:rsidRPr="00C918AE" w:rsidRDefault="004B2C5E" w:rsidP="001B44A9">
            <w:pPr>
              <w:rPr>
                <w:sz w:val="21"/>
                <w:szCs w:val="21"/>
              </w:rPr>
            </w:pPr>
            <w:r w:rsidRPr="007F5494">
              <w:rPr>
                <w:i/>
                <w:sz w:val="21"/>
                <w:szCs w:val="21"/>
              </w:rPr>
              <w:t>[Insert Organisation]</w:t>
            </w:r>
          </w:p>
        </w:tc>
      </w:tr>
      <w:tr w:rsidR="004B2C5E" w:rsidRPr="007F5494" w14:paraId="38666724" w14:textId="77777777" w:rsidTr="001B44A9">
        <w:trPr>
          <w:trHeight w:val="208"/>
        </w:trPr>
        <w:tc>
          <w:tcPr>
            <w:tcW w:w="1701" w:type="dxa"/>
          </w:tcPr>
          <w:p w14:paraId="3DA2B76E" w14:textId="77777777" w:rsidR="004B2C5E" w:rsidRPr="00C918AE" w:rsidRDefault="004B2C5E" w:rsidP="001B44A9">
            <w:pPr>
              <w:pStyle w:val="Default"/>
              <w:rPr>
                <w:color w:val="auto"/>
                <w:sz w:val="21"/>
                <w:szCs w:val="21"/>
              </w:rPr>
            </w:pPr>
            <w:r>
              <w:rPr>
                <w:color w:val="auto"/>
                <w:sz w:val="21"/>
                <w:szCs w:val="21"/>
              </w:rPr>
              <w:t>Checked By:</w:t>
            </w:r>
          </w:p>
        </w:tc>
        <w:tc>
          <w:tcPr>
            <w:tcW w:w="4111" w:type="dxa"/>
            <w:vAlign w:val="center"/>
          </w:tcPr>
          <w:p w14:paraId="2663CB1B" w14:textId="77777777" w:rsidR="004B2C5E" w:rsidRPr="00C918AE" w:rsidRDefault="004B2C5E" w:rsidP="00593AEA">
            <w:pPr>
              <w:rPr>
                <w:sz w:val="21"/>
                <w:szCs w:val="21"/>
              </w:rPr>
            </w:pPr>
            <w:r w:rsidRPr="007F5494">
              <w:rPr>
                <w:i/>
                <w:sz w:val="21"/>
                <w:szCs w:val="21"/>
              </w:rPr>
              <w:t xml:space="preserve">[Insert </w:t>
            </w:r>
            <w:r w:rsidR="00593AEA">
              <w:rPr>
                <w:i/>
                <w:sz w:val="21"/>
                <w:szCs w:val="21"/>
              </w:rPr>
              <w:t>N</w:t>
            </w:r>
            <w:r w:rsidRPr="007F5494">
              <w:rPr>
                <w:i/>
                <w:sz w:val="21"/>
                <w:szCs w:val="21"/>
              </w:rPr>
              <w:t>ame]</w:t>
            </w:r>
          </w:p>
        </w:tc>
        <w:tc>
          <w:tcPr>
            <w:tcW w:w="3402" w:type="dxa"/>
            <w:vAlign w:val="center"/>
          </w:tcPr>
          <w:p w14:paraId="5D73A3F9" w14:textId="77777777" w:rsidR="004B2C5E" w:rsidRPr="00C918AE" w:rsidRDefault="004B2C5E" w:rsidP="001B44A9">
            <w:pPr>
              <w:rPr>
                <w:sz w:val="21"/>
                <w:szCs w:val="21"/>
              </w:rPr>
            </w:pPr>
            <w:r w:rsidRPr="007F5494">
              <w:rPr>
                <w:i/>
                <w:sz w:val="21"/>
                <w:szCs w:val="21"/>
              </w:rPr>
              <w:t>[Insert Organisation]</w:t>
            </w:r>
          </w:p>
        </w:tc>
      </w:tr>
      <w:tr w:rsidR="004B2C5E" w:rsidRPr="007F5494" w14:paraId="5190F087" w14:textId="77777777" w:rsidTr="001B44A9">
        <w:tc>
          <w:tcPr>
            <w:tcW w:w="1701" w:type="dxa"/>
          </w:tcPr>
          <w:p w14:paraId="4B8FA832" w14:textId="77777777" w:rsidR="004B2C5E" w:rsidRPr="00C918AE" w:rsidRDefault="004B2C5E" w:rsidP="001B44A9">
            <w:pPr>
              <w:pStyle w:val="Default"/>
              <w:rPr>
                <w:b/>
                <w:color w:val="auto"/>
                <w:sz w:val="21"/>
                <w:szCs w:val="21"/>
              </w:rPr>
            </w:pPr>
            <w:r w:rsidRPr="00C918AE">
              <w:rPr>
                <w:color w:val="auto"/>
                <w:sz w:val="21"/>
                <w:szCs w:val="21"/>
              </w:rPr>
              <w:t xml:space="preserve">Approved By: </w:t>
            </w:r>
          </w:p>
        </w:tc>
        <w:tc>
          <w:tcPr>
            <w:tcW w:w="4111" w:type="dxa"/>
            <w:vAlign w:val="center"/>
          </w:tcPr>
          <w:p w14:paraId="61345104" w14:textId="77777777" w:rsidR="004B2C5E" w:rsidRPr="00C918AE" w:rsidRDefault="004B2C5E" w:rsidP="00593AEA">
            <w:pPr>
              <w:rPr>
                <w:sz w:val="21"/>
                <w:szCs w:val="21"/>
              </w:rPr>
            </w:pPr>
            <w:r w:rsidRPr="007F5494">
              <w:rPr>
                <w:i/>
                <w:sz w:val="21"/>
                <w:szCs w:val="21"/>
              </w:rPr>
              <w:t xml:space="preserve">[Insert </w:t>
            </w:r>
            <w:r w:rsidR="00593AEA">
              <w:rPr>
                <w:i/>
                <w:sz w:val="21"/>
                <w:szCs w:val="21"/>
              </w:rPr>
              <w:t>N</w:t>
            </w:r>
            <w:r w:rsidRPr="007F5494">
              <w:rPr>
                <w:i/>
                <w:sz w:val="21"/>
                <w:szCs w:val="21"/>
              </w:rPr>
              <w:t>ame]</w:t>
            </w:r>
          </w:p>
        </w:tc>
        <w:tc>
          <w:tcPr>
            <w:tcW w:w="3402" w:type="dxa"/>
            <w:vAlign w:val="center"/>
          </w:tcPr>
          <w:p w14:paraId="2F14F1E7" w14:textId="77777777" w:rsidR="004B2C5E" w:rsidRPr="00C918AE" w:rsidRDefault="004B2C5E" w:rsidP="001B44A9">
            <w:pPr>
              <w:rPr>
                <w:sz w:val="21"/>
                <w:szCs w:val="21"/>
              </w:rPr>
            </w:pPr>
            <w:r w:rsidRPr="007F5494">
              <w:rPr>
                <w:i/>
                <w:sz w:val="21"/>
                <w:szCs w:val="21"/>
              </w:rPr>
              <w:t>[Insert Organisation]</w:t>
            </w:r>
          </w:p>
        </w:tc>
      </w:tr>
    </w:tbl>
    <w:p w14:paraId="40683B11" w14:textId="77777777" w:rsidR="004B2C5E" w:rsidRDefault="004B2C5E" w:rsidP="004B2C5E">
      <w:pPr>
        <w:pStyle w:val="Default"/>
        <w:ind w:left="7088" w:hanging="6379"/>
        <w:rPr>
          <w:b/>
          <w:color w:val="auto"/>
        </w:rPr>
      </w:pPr>
    </w:p>
    <w:p w14:paraId="79AED4B6" w14:textId="77777777" w:rsidR="004B2C5E" w:rsidRDefault="004B2C5E" w:rsidP="004B2C5E">
      <w:pPr>
        <w:pStyle w:val="Default"/>
        <w:ind w:left="7088" w:hanging="6379"/>
        <w:rPr>
          <w:b/>
          <w:color w:val="auto"/>
        </w:rPr>
      </w:pPr>
    </w:p>
    <w:p w14:paraId="43234CA4" w14:textId="77777777" w:rsidR="004B2C5E" w:rsidRDefault="004B2C5E" w:rsidP="004B2C5E">
      <w:pPr>
        <w:pStyle w:val="Default"/>
        <w:ind w:left="7088" w:hanging="6379"/>
        <w:rPr>
          <w:b/>
          <w:color w:val="auto"/>
        </w:rPr>
      </w:pPr>
      <w:r>
        <w:rPr>
          <w:b/>
          <w:color w:val="auto"/>
        </w:rPr>
        <w:t>Revision History</w:t>
      </w:r>
    </w:p>
    <w:p w14:paraId="3C40199A" w14:textId="77777777" w:rsidR="004B2C5E" w:rsidRDefault="004B2C5E" w:rsidP="004B2C5E">
      <w:pPr>
        <w:pStyle w:val="Default"/>
        <w:ind w:left="7088" w:hanging="6379"/>
        <w:rPr>
          <w:b/>
          <w:color w:val="auto"/>
        </w:rPr>
      </w:pPr>
    </w:p>
    <w:tbl>
      <w:tblPr>
        <w:tblW w:w="0" w:type="auto"/>
        <w:tblInd w:w="817" w:type="dxa"/>
        <w:tblBorders>
          <w:top w:val="single" w:sz="4" w:space="0" w:color="24397F"/>
          <w:left w:val="single" w:sz="4" w:space="0" w:color="24397F"/>
          <w:bottom w:val="single" w:sz="4" w:space="0" w:color="24397F"/>
          <w:right w:val="single" w:sz="4" w:space="0" w:color="24397F"/>
          <w:insideH w:val="single" w:sz="4" w:space="0" w:color="24397F"/>
          <w:insideV w:val="single" w:sz="4" w:space="0" w:color="24397F"/>
        </w:tblBorders>
        <w:tblLook w:val="04A0" w:firstRow="1" w:lastRow="0" w:firstColumn="1" w:lastColumn="0" w:noHBand="0" w:noVBand="1"/>
      </w:tblPr>
      <w:tblGrid>
        <w:gridCol w:w="1092"/>
        <w:gridCol w:w="2069"/>
        <w:gridCol w:w="6095"/>
      </w:tblGrid>
      <w:tr w:rsidR="004B2C5E" w:rsidRPr="007F5494" w14:paraId="16FBDAC3" w14:textId="77777777" w:rsidTr="001B44A9">
        <w:trPr>
          <w:cantSplit/>
          <w:tblHeader/>
        </w:trPr>
        <w:tc>
          <w:tcPr>
            <w:tcW w:w="1092" w:type="dxa"/>
            <w:tcBorders>
              <w:right w:val="single" w:sz="4" w:space="0" w:color="FFFFFF" w:themeColor="background1"/>
            </w:tcBorders>
            <w:shd w:val="clear" w:color="auto" w:fill="24397F"/>
          </w:tcPr>
          <w:p w14:paraId="0223039D" w14:textId="77777777" w:rsidR="004B2C5E" w:rsidRPr="007F5494" w:rsidRDefault="004B2C5E" w:rsidP="001B44A9">
            <w:pPr>
              <w:spacing w:before="40" w:after="40"/>
              <w:rPr>
                <w:rFonts w:cs="Arial"/>
                <w:b/>
                <w:color w:val="FFFFFF" w:themeColor="background1"/>
                <w:sz w:val="21"/>
                <w:szCs w:val="21"/>
                <w:lang w:eastAsia="en-IE"/>
              </w:rPr>
            </w:pPr>
            <w:r w:rsidRPr="007F5494">
              <w:rPr>
                <w:rFonts w:cs="Arial"/>
                <w:b/>
                <w:color w:val="FFFFFF" w:themeColor="background1"/>
                <w:sz w:val="21"/>
                <w:szCs w:val="21"/>
                <w:lang w:eastAsia="en-IE"/>
              </w:rPr>
              <w:t>Revision</w:t>
            </w:r>
          </w:p>
        </w:tc>
        <w:tc>
          <w:tcPr>
            <w:tcW w:w="2069" w:type="dxa"/>
            <w:tcBorders>
              <w:left w:val="single" w:sz="4" w:space="0" w:color="FFFFFF" w:themeColor="background1"/>
              <w:right w:val="single" w:sz="4" w:space="0" w:color="FFFFFF" w:themeColor="background1"/>
            </w:tcBorders>
            <w:shd w:val="clear" w:color="auto" w:fill="24397F"/>
          </w:tcPr>
          <w:p w14:paraId="144E4946" w14:textId="77777777" w:rsidR="004B2C5E" w:rsidRPr="007F5494" w:rsidRDefault="004B2C5E" w:rsidP="001B44A9">
            <w:pPr>
              <w:spacing w:before="40" w:after="40"/>
              <w:jc w:val="center"/>
              <w:rPr>
                <w:rFonts w:cs="Arial"/>
                <w:b/>
                <w:color w:val="FFFFFF" w:themeColor="background1"/>
                <w:sz w:val="21"/>
                <w:szCs w:val="21"/>
                <w:lang w:eastAsia="en-IE"/>
              </w:rPr>
            </w:pPr>
            <w:r w:rsidRPr="007F5494">
              <w:rPr>
                <w:rFonts w:cs="Arial"/>
                <w:b/>
                <w:color w:val="FFFFFF" w:themeColor="background1"/>
                <w:sz w:val="21"/>
                <w:szCs w:val="21"/>
                <w:lang w:eastAsia="en-IE"/>
              </w:rPr>
              <w:t>Date</w:t>
            </w:r>
          </w:p>
        </w:tc>
        <w:tc>
          <w:tcPr>
            <w:tcW w:w="6095" w:type="dxa"/>
            <w:tcBorders>
              <w:left w:val="single" w:sz="4" w:space="0" w:color="FFFFFF" w:themeColor="background1"/>
            </w:tcBorders>
            <w:shd w:val="clear" w:color="auto" w:fill="24397F"/>
          </w:tcPr>
          <w:p w14:paraId="1A5DAE7E" w14:textId="77777777" w:rsidR="004B2C5E" w:rsidRPr="007F5494" w:rsidRDefault="004B2C5E" w:rsidP="001B44A9">
            <w:pPr>
              <w:spacing w:before="40" w:after="40"/>
              <w:rPr>
                <w:rFonts w:cs="Arial"/>
                <w:b/>
                <w:color w:val="FFFFFF" w:themeColor="background1"/>
                <w:sz w:val="21"/>
                <w:szCs w:val="21"/>
                <w:lang w:eastAsia="en-IE"/>
              </w:rPr>
            </w:pPr>
            <w:r w:rsidRPr="007F5494">
              <w:rPr>
                <w:rFonts w:cs="Arial"/>
                <w:b/>
                <w:color w:val="FFFFFF" w:themeColor="background1"/>
                <w:sz w:val="21"/>
                <w:szCs w:val="21"/>
                <w:lang w:eastAsia="en-IE"/>
              </w:rPr>
              <w:t>Comments</w:t>
            </w:r>
          </w:p>
        </w:tc>
      </w:tr>
      <w:tr w:rsidR="004B2C5E" w:rsidRPr="007F5494" w14:paraId="16BA2355" w14:textId="77777777" w:rsidTr="001B44A9">
        <w:tc>
          <w:tcPr>
            <w:tcW w:w="1092" w:type="dxa"/>
            <w:vAlign w:val="center"/>
          </w:tcPr>
          <w:p w14:paraId="57042D26" w14:textId="77777777" w:rsidR="004B2C5E" w:rsidRPr="00C67164" w:rsidRDefault="004B2C5E" w:rsidP="001B44A9">
            <w:pPr>
              <w:autoSpaceDE w:val="0"/>
              <w:autoSpaceDN w:val="0"/>
              <w:adjustRightInd w:val="0"/>
              <w:jc w:val="center"/>
              <w:rPr>
                <w:rFonts w:cs="Arial"/>
                <w:sz w:val="21"/>
                <w:szCs w:val="21"/>
                <w:lang w:eastAsia="en-IE"/>
              </w:rPr>
            </w:pPr>
            <w:r w:rsidRPr="0026286C">
              <w:rPr>
                <w:rFonts w:cs="Arial"/>
                <w:sz w:val="21"/>
                <w:szCs w:val="21"/>
                <w:lang w:eastAsia="en-IE"/>
              </w:rPr>
              <w:t>0</w:t>
            </w:r>
          </w:p>
        </w:tc>
        <w:tc>
          <w:tcPr>
            <w:tcW w:w="2069" w:type="dxa"/>
            <w:vAlign w:val="center"/>
          </w:tcPr>
          <w:p w14:paraId="5645017D" w14:textId="77777777" w:rsidR="004B2C5E" w:rsidRPr="00C67164" w:rsidRDefault="004B2C5E" w:rsidP="001B44A9">
            <w:pPr>
              <w:jc w:val="center"/>
              <w:rPr>
                <w:sz w:val="21"/>
                <w:szCs w:val="21"/>
              </w:rPr>
            </w:pPr>
            <w:r>
              <w:rPr>
                <w:i/>
                <w:sz w:val="21"/>
                <w:szCs w:val="21"/>
              </w:rPr>
              <w:t>[dd-mm</w:t>
            </w:r>
            <w:r w:rsidRPr="007F5494">
              <w:rPr>
                <w:i/>
                <w:sz w:val="21"/>
                <w:szCs w:val="21"/>
              </w:rPr>
              <w:t>-yyyy]</w:t>
            </w:r>
          </w:p>
        </w:tc>
        <w:tc>
          <w:tcPr>
            <w:tcW w:w="6095" w:type="dxa"/>
          </w:tcPr>
          <w:p w14:paraId="30570DD3" w14:textId="77777777" w:rsidR="004B2C5E" w:rsidRPr="00C67164" w:rsidRDefault="004B2C5E" w:rsidP="001B44A9">
            <w:pPr>
              <w:spacing w:before="40" w:after="40"/>
              <w:rPr>
                <w:rFonts w:cs="Arial"/>
                <w:sz w:val="21"/>
                <w:szCs w:val="21"/>
                <w:lang w:eastAsia="en-IE"/>
              </w:rPr>
            </w:pPr>
            <w:r>
              <w:rPr>
                <w:rFonts w:cs="Arial"/>
                <w:sz w:val="21"/>
                <w:szCs w:val="21"/>
                <w:lang w:eastAsia="en-IE"/>
              </w:rPr>
              <w:t>Draft</w:t>
            </w:r>
            <w:r w:rsidRPr="007F5494">
              <w:rPr>
                <w:rFonts w:cs="Arial"/>
                <w:sz w:val="21"/>
                <w:szCs w:val="21"/>
                <w:lang w:eastAsia="en-IE"/>
              </w:rPr>
              <w:t xml:space="preserve"> Report</w:t>
            </w:r>
          </w:p>
        </w:tc>
      </w:tr>
      <w:tr w:rsidR="004B2C5E" w:rsidRPr="007F5494" w14:paraId="724167D2" w14:textId="77777777" w:rsidTr="001B44A9">
        <w:tc>
          <w:tcPr>
            <w:tcW w:w="1092" w:type="dxa"/>
            <w:vAlign w:val="center"/>
          </w:tcPr>
          <w:p w14:paraId="7DEA38E2" w14:textId="77777777" w:rsidR="004B2C5E" w:rsidRPr="00E708FA" w:rsidRDefault="004B2C5E" w:rsidP="001B44A9">
            <w:pPr>
              <w:autoSpaceDE w:val="0"/>
              <w:autoSpaceDN w:val="0"/>
              <w:adjustRightInd w:val="0"/>
              <w:spacing w:before="40" w:after="40"/>
              <w:jc w:val="center"/>
              <w:rPr>
                <w:rFonts w:cs="Arial"/>
                <w:sz w:val="21"/>
                <w:szCs w:val="21"/>
                <w:highlight w:val="yellow"/>
                <w:lang w:eastAsia="en-IE"/>
              </w:rPr>
            </w:pPr>
            <w:r w:rsidRPr="00B77526">
              <w:rPr>
                <w:rFonts w:cs="Arial"/>
                <w:sz w:val="21"/>
                <w:szCs w:val="21"/>
                <w:lang w:eastAsia="en-IE"/>
              </w:rPr>
              <w:t>1</w:t>
            </w:r>
          </w:p>
        </w:tc>
        <w:tc>
          <w:tcPr>
            <w:tcW w:w="2069" w:type="dxa"/>
            <w:vAlign w:val="center"/>
          </w:tcPr>
          <w:p w14:paraId="1D954178" w14:textId="77777777" w:rsidR="004B2C5E" w:rsidRPr="00E708FA" w:rsidRDefault="004B2C5E" w:rsidP="001B44A9">
            <w:pPr>
              <w:jc w:val="center"/>
              <w:rPr>
                <w:i/>
                <w:sz w:val="21"/>
                <w:szCs w:val="21"/>
                <w:highlight w:val="yellow"/>
              </w:rPr>
            </w:pPr>
            <w:r>
              <w:rPr>
                <w:i/>
                <w:sz w:val="21"/>
                <w:szCs w:val="21"/>
              </w:rPr>
              <w:t>[dd-mm</w:t>
            </w:r>
            <w:r w:rsidRPr="007F5494">
              <w:rPr>
                <w:i/>
                <w:sz w:val="21"/>
                <w:szCs w:val="21"/>
              </w:rPr>
              <w:t>-yyyy]</w:t>
            </w:r>
          </w:p>
        </w:tc>
        <w:tc>
          <w:tcPr>
            <w:tcW w:w="6095" w:type="dxa"/>
          </w:tcPr>
          <w:p w14:paraId="01FD6CBE" w14:textId="77777777" w:rsidR="004B2C5E" w:rsidRPr="00E708FA" w:rsidRDefault="004B2C5E" w:rsidP="001B44A9">
            <w:pPr>
              <w:spacing w:before="40" w:after="40"/>
              <w:rPr>
                <w:rFonts w:cs="Arial"/>
                <w:i/>
                <w:sz w:val="21"/>
                <w:szCs w:val="21"/>
                <w:highlight w:val="yellow"/>
                <w:lang w:eastAsia="en-IE"/>
              </w:rPr>
            </w:pPr>
            <w:r w:rsidRPr="002E5C8D">
              <w:rPr>
                <w:rFonts w:cs="Arial"/>
                <w:sz w:val="21"/>
                <w:szCs w:val="21"/>
                <w:lang w:eastAsia="en-IE"/>
              </w:rPr>
              <w:t>[Describe changes, if any]</w:t>
            </w:r>
          </w:p>
        </w:tc>
      </w:tr>
      <w:tr w:rsidR="004B2C5E" w:rsidRPr="007F5494" w14:paraId="0B8F8977" w14:textId="77777777" w:rsidTr="001B44A9">
        <w:tc>
          <w:tcPr>
            <w:tcW w:w="1092" w:type="dxa"/>
            <w:vAlign w:val="center"/>
          </w:tcPr>
          <w:p w14:paraId="5238E956" w14:textId="77777777" w:rsidR="004B2C5E" w:rsidRPr="00E708FA" w:rsidRDefault="004B2C5E" w:rsidP="001B44A9">
            <w:pPr>
              <w:autoSpaceDE w:val="0"/>
              <w:autoSpaceDN w:val="0"/>
              <w:adjustRightInd w:val="0"/>
              <w:spacing w:before="40" w:after="40"/>
              <w:jc w:val="center"/>
              <w:rPr>
                <w:rFonts w:cs="Arial"/>
                <w:sz w:val="21"/>
                <w:szCs w:val="21"/>
                <w:highlight w:val="yellow"/>
                <w:lang w:eastAsia="en-IE"/>
              </w:rPr>
            </w:pPr>
            <w:r w:rsidRPr="00B77526">
              <w:rPr>
                <w:rFonts w:cs="Arial"/>
                <w:sz w:val="21"/>
                <w:szCs w:val="21"/>
                <w:lang w:eastAsia="en-IE"/>
              </w:rPr>
              <w:t>2</w:t>
            </w:r>
          </w:p>
        </w:tc>
        <w:tc>
          <w:tcPr>
            <w:tcW w:w="2069" w:type="dxa"/>
            <w:vAlign w:val="center"/>
          </w:tcPr>
          <w:p w14:paraId="6C5C775C" w14:textId="77777777" w:rsidR="004B2C5E" w:rsidRPr="00E708FA" w:rsidRDefault="004B2C5E" w:rsidP="001B44A9">
            <w:pPr>
              <w:jc w:val="center"/>
              <w:rPr>
                <w:i/>
                <w:sz w:val="21"/>
                <w:szCs w:val="21"/>
                <w:highlight w:val="yellow"/>
              </w:rPr>
            </w:pPr>
            <w:r>
              <w:rPr>
                <w:i/>
                <w:sz w:val="21"/>
                <w:szCs w:val="21"/>
              </w:rPr>
              <w:t>[dd-mm</w:t>
            </w:r>
            <w:r w:rsidRPr="007F5494">
              <w:rPr>
                <w:i/>
                <w:sz w:val="21"/>
                <w:szCs w:val="21"/>
              </w:rPr>
              <w:t>-yyyy]</w:t>
            </w:r>
          </w:p>
        </w:tc>
        <w:tc>
          <w:tcPr>
            <w:tcW w:w="6095" w:type="dxa"/>
          </w:tcPr>
          <w:p w14:paraId="325BEC93" w14:textId="77777777" w:rsidR="004B2C5E" w:rsidRPr="00E708FA" w:rsidRDefault="004B2C5E" w:rsidP="001B44A9">
            <w:pPr>
              <w:spacing w:before="40" w:after="40"/>
              <w:rPr>
                <w:rFonts w:cs="Arial"/>
                <w:i/>
                <w:sz w:val="21"/>
                <w:szCs w:val="21"/>
                <w:highlight w:val="yellow"/>
                <w:lang w:eastAsia="en-IE"/>
              </w:rPr>
            </w:pPr>
            <w:r w:rsidRPr="002E5C8D">
              <w:rPr>
                <w:rFonts w:cs="Arial"/>
                <w:sz w:val="21"/>
                <w:szCs w:val="21"/>
                <w:lang w:eastAsia="en-IE"/>
              </w:rPr>
              <w:t>[Describe changes, if any]</w:t>
            </w:r>
          </w:p>
        </w:tc>
      </w:tr>
      <w:tr w:rsidR="004B2C5E" w:rsidRPr="007F5494" w14:paraId="19B986E7" w14:textId="77777777" w:rsidTr="001B44A9">
        <w:tc>
          <w:tcPr>
            <w:tcW w:w="1092" w:type="dxa"/>
          </w:tcPr>
          <w:p w14:paraId="1C994757" w14:textId="77777777" w:rsidR="004B2C5E" w:rsidRPr="007F5494" w:rsidRDefault="004B2C5E" w:rsidP="001B44A9">
            <w:pPr>
              <w:autoSpaceDE w:val="0"/>
              <w:autoSpaceDN w:val="0"/>
              <w:adjustRightInd w:val="0"/>
              <w:spacing w:before="40" w:after="40"/>
              <w:rPr>
                <w:rFonts w:cs="Arial"/>
                <w:sz w:val="21"/>
                <w:szCs w:val="21"/>
                <w:lang w:eastAsia="en-IE"/>
              </w:rPr>
            </w:pPr>
          </w:p>
        </w:tc>
        <w:tc>
          <w:tcPr>
            <w:tcW w:w="2069" w:type="dxa"/>
          </w:tcPr>
          <w:p w14:paraId="3F52956B" w14:textId="77777777" w:rsidR="004B2C5E" w:rsidRPr="007F5494" w:rsidRDefault="004B2C5E" w:rsidP="001B44A9">
            <w:pPr>
              <w:spacing w:before="40" w:after="40"/>
              <w:rPr>
                <w:rFonts w:cs="Arial"/>
                <w:sz w:val="21"/>
                <w:szCs w:val="21"/>
                <w:lang w:eastAsia="en-IE"/>
              </w:rPr>
            </w:pPr>
          </w:p>
        </w:tc>
        <w:tc>
          <w:tcPr>
            <w:tcW w:w="6095" w:type="dxa"/>
          </w:tcPr>
          <w:p w14:paraId="5E3B0847" w14:textId="77777777" w:rsidR="004B2C5E" w:rsidRPr="007F5494" w:rsidRDefault="004B2C5E" w:rsidP="001B44A9">
            <w:pPr>
              <w:spacing w:before="40" w:after="40"/>
              <w:rPr>
                <w:rFonts w:cs="Arial"/>
                <w:sz w:val="21"/>
                <w:szCs w:val="21"/>
                <w:lang w:eastAsia="en-IE"/>
              </w:rPr>
            </w:pPr>
          </w:p>
        </w:tc>
      </w:tr>
      <w:tr w:rsidR="004B2C5E" w:rsidRPr="00076E7C" w14:paraId="6CCCDDA8" w14:textId="77777777" w:rsidTr="001B44A9">
        <w:tc>
          <w:tcPr>
            <w:tcW w:w="1092" w:type="dxa"/>
          </w:tcPr>
          <w:p w14:paraId="7D791019" w14:textId="77777777" w:rsidR="004B2C5E" w:rsidRPr="00076E7C" w:rsidRDefault="004B2C5E" w:rsidP="001B44A9">
            <w:pPr>
              <w:autoSpaceDE w:val="0"/>
              <w:autoSpaceDN w:val="0"/>
              <w:adjustRightInd w:val="0"/>
              <w:spacing w:before="40" w:after="40"/>
              <w:rPr>
                <w:rFonts w:cs="Arial"/>
                <w:sz w:val="20"/>
                <w:szCs w:val="20"/>
                <w:lang w:eastAsia="en-IE"/>
              </w:rPr>
            </w:pPr>
          </w:p>
        </w:tc>
        <w:tc>
          <w:tcPr>
            <w:tcW w:w="2069" w:type="dxa"/>
          </w:tcPr>
          <w:p w14:paraId="286B9A86" w14:textId="77777777" w:rsidR="004B2C5E" w:rsidRPr="00076E7C" w:rsidRDefault="004B2C5E" w:rsidP="001B44A9">
            <w:pPr>
              <w:spacing w:before="40" w:after="40"/>
              <w:rPr>
                <w:rFonts w:cs="Arial"/>
                <w:sz w:val="20"/>
                <w:szCs w:val="20"/>
                <w:lang w:eastAsia="en-IE"/>
              </w:rPr>
            </w:pPr>
          </w:p>
        </w:tc>
        <w:tc>
          <w:tcPr>
            <w:tcW w:w="6095" w:type="dxa"/>
          </w:tcPr>
          <w:p w14:paraId="4313E1DE" w14:textId="77777777" w:rsidR="004B2C5E" w:rsidRPr="00076E7C" w:rsidRDefault="004B2C5E" w:rsidP="001B44A9">
            <w:pPr>
              <w:spacing w:before="40" w:after="40"/>
              <w:rPr>
                <w:rFonts w:cs="Arial"/>
                <w:sz w:val="20"/>
                <w:szCs w:val="20"/>
                <w:lang w:eastAsia="en-IE"/>
              </w:rPr>
            </w:pPr>
          </w:p>
        </w:tc>
      </w:tr>
      <w:tr w:rsidR="004B2C5E" w:rsidRPr="00076E7C" w14:paraId="74819A56" w14:textId="77777777" w:rsidTr="001B44A9">
        <w:tc>
          <w:tcPr>
            <w:tcW w:w="1092" w:type="dxa"/>
          </w:tcPr>
          <w:p w14:paraId="0A607856" w14:textId="77777777" w:rsidR="004B2C5E" w:rsidRPr="00076E7C" w:rsidRDefault="004B2C5E" w:rsidP="001B44A9">
            <w:pPr>
              <w:autoSpaceDE w:val="0"/>
              <w:autoSpaceDN w:val="0"/>
              <w:adjustRightInd w:val="0"/>
              <w:spacing w:before="40" w:after="40"/>
              <w:rPr>
                <w:rFonts w:cs="Arial"/>
                <w:sz w:val="20"/>
                <w:szCs w:val="20"/>
                <w:lang w:eastAsia="en-IE"/>
              </w:rPr>
            </w:pPr>
          </w:p>
        </w:tc>
        <w:tc>
          <w:tcPr>
            <w:tcW w:w="2069" w:type="dxa"/>
          </w:tcPr>
          <w:p w14:paraId="31F529EC" w14:textId="77777777" w:rsidR="004B2C5E" w:rsidRPr="00076E7C" w:rsidRDefault="004B2C5E" w:rsidP="001B44A9">
            <w:pPr>
              <w:spacing w:before="40" w:after="40"/>
              <w:rPr>
                <w:rFonts w:cs="Arial"/>
                <w:sz w:val="20"/>
                <w:szCs w:val="20"/>
                <w:lang w:eastAsia="en-IE"/>
              </w:rPr>
            </w:pPr>
          </w:p>
        </w:tc>
        <w:tc>
          <w:tcPr>
            <w:tcW w:w="6095" w:type="dxa"/>
          </w:tcPr>
          <w:p w14:paraId="255622CB" w14:textId="77777777" w:rsidR="004B2C5E" w:rsidRPr="00076E7C" w:rsidRDefault="004B2C5E" w:rsidP="001B44A9">
            <w:pPr>
              <w:spacing w:before="40" w:after="40"/>
              <w:rPr>
                <w:rFonts w:cs="Arial"/>
                <w:sz w:val="20"/>
                <w:szCs w:val="20"/>
                <w:lang w:eastAsia="en-IE"/>
              </w:rPr>
            </w:pPr>
          </w:p>
        </w:tc>
      </w:tr>
      <w:tr w:rsidR="004B2C5E" w:rsidRPr="00076E7C" w14:paraId="63220E54" w14:textId="77777777" w:rsidTr="001B44A9">
        <w:tc>
          <w:tcPr>
            <w:tcW w:w="1092" w:type="dxa"/>
          </w:tcPr>
          <w:p w14:paraId="2B0AD838" w14:textId="77777777" w:rsidR="004B2C5E" w:rsidRPr="00076E7C" w:rsidRDefault="004B2C5E" w:rsidP="001B44A9">
            <w:pPr>
              <w:autoSpaceDE w:val="0"/>
              <w:autoSpaceDN w:val="0"/>
              <w:adjustRightInd w:val="0"/>
              <w:spacing w:before="40" w:after="40"/>
              <w:rPr>
                <w:rFonts w:cs="Arial"/>
                <w:sz w:val="20"/>
                <w:szCs w:val="20"/>
                <w:lang w:eastAsia="en-IE"/>
              </w:rPr>
            </w:pPr>
          </w:p>
        </w:tc>
        <w:tc>
          <w:tcPr>
            <w:tcW w:w="2069" w:type="dxa"/>
          </w:tcPr>
          <w:p w14:paraId="5A15A34D" w14:textId="77777777" w:rsidR="004B2C5E" w:rsidRPr="00076E7C" w:rsidRDefault="004B2C5E" w:rsidP="001B44A9">
            <w:pPr>
              <w:spacing w:before="40" w:after="40"/>
              <w:rPr>
                <w:rFonts w:cs="Arial"/>
                <w:sz w:val="20"/>
                <w:szCs w:val="20"/>
                <w:lang w:eastAsia="en-IE"/>
              </w:rPr>
            </w:pPr>
          </w:p>
        </w:tc>
        <w:tc>
          <w:tcPr>
            <w:tcW w:w="6095" w:type="dxa"/>
          </w:tcPr>
          <w:p w14:paraId="0B269B57" w14:textId="77777777" w:rsidR="004B2C5E" w:rsidRPr="00076E7C" w:rsidRDefault="004B2C5E" w:rsidP="001B44A9">
            <w:pPr>
              <w:spacing w:before="40" w:after="40"/>
              <w:rPr>
                <w:rFonts w:cs="Arial"/>
                <w:sz w:val="20"/>
                <w:szCs w:val="20"/>
                <w:lang w:eastAsia="en-IE"/>
              </w:rPr>
            </w:pPr>
          </w:p>
        </w:tc>
      </w:tr>
      <w:tr w:rsidR="004B2C5E" w:rsidRPr="00076E7C" w14:paraId="0DF5DBEA" w14:textId="77777777" w:rsidTr="001B44A9">
        <w:tc>
          <w:tcPr>
            <w:tcW w:w="1092" w:type="dxa"/>
          </w:tcPr>
          <w:p w14:paraId="2C8C8F6C" w14:textId="77777777" w:rsidR="004B2C5E" w:rsidRPr="00076E7C" w:rsidRDefault="004B2C5E" w:rsidP="001B44A9">
            <w:pPr>
              <w:autoSpaceDE w:val="0"/>
              <w:autoSpaceDN w:val="0"/>
              <w:adjustRightInd w:val="0"/>
              <w:spacing w:before="40" w:after="40"/>
              <w:rPr>
                <w:rFonts w:cs="Arial"/>
                <w:sz w:val="20"/>
                <w:szCs w:val="20"/>
                <w:lang w:eastAsia="en-IE"/>
              </w:rPr>
            </w:pPr>
          </w:p>
        </w:tc>
        <w:tc>
          <w:tcPr>
            <w:tcW w:w="2069" w:type="dxa"/>
          </w:tcPr>
          <w:p w14:paraId="2766F315" w14:textId="77777777" w:rsidR="004B2C5E" w:rsidRPr="00076E7C" w:rsidRDefault="004B2C5E" w:rsidP="001B44A9">
            <w:pPr>
              <w:spacing w:before="40" w:after="40"/>
              <w:rPr>
                <w:rFonts w:cs="Arial"/>
                <w:sz w:val="20"/>
                <w:szCs w:val="20"/>
                <w:lang w:eastAsia="en-IE"/>
              </w:rPr>
            </w:pPr>
          </w:p>
        </w:tc>
        <w:tc>
          <w:tcPr>
            <w:tcW w:w="6095" w:type="dxa"/>
          </w:tcPr>
          <w:p w14:paraId="33884618" w14:textId="77777777" w:rsidR="004B2C5E" w:rsidRPr="00076E7C" w:rsidRDefault="004B2C5E" w:rsidP="001B44A9">
            <w:pPr>
              <w:spacing w:before="40" w:after="40"/>
              <w:rPr>
                <w:rFonts w:cs="Arial"/>
                <w:sz w:val="20"/>
                <w:szCs w:val="20"/>
                <w:lang w:eastAsia="en-IE"/>
              </w:rPr>
            </w:pPr>
          </w:p>
        </w:tc>
      </w:tr>
      <w:tr w:rsidR="004B2C5E" w:rsidRPr="00076E7C" w14:paraId="19D603B8" w14:textId="77777777" w:rsidTr="001B44A9">
        <w:tc>
          <w:tcPr>
            <w:tcW w:w="1092" w:type="dxa"/>
          </w:tcPr>
          <w:p w14:paraId="2C0267A4" w14:textId="77777777" w:rsidR="004B2C5E" w:rsidRPr="00076E7C" w:rsidRDefault="004B2C5E" w:rsidP="001B44A9">
            <w:pPr>
              <w:autoSpaceDE w:val="0"/>
              <w:autoSpaceDN w:val="0"/>
              <w:adjustRightInd w:val="0"/>
              <w:spacing w:before="40" w:after="40"/>
              <w:rPr>
                <w:rFonts w:cs="Arial"/>
                <w:sz w:val="20"/>
                <w:szCs w:val="20"/>
                <w:lang w:eastAsia="en-IE"/>
              </w:rPr>
            </w:pPr>
          </w:p>
        </w:tc>
        <w:tc>
          <w:tcPr>
            <w:tcW w:w="2069" w:type="dxa"/>
          </w:tcPr>
          <w:p w14:paraId="734ECAED" w14:textId="77777777" w:rsidR="004B2C5E" w:rsidRPr="00076E7C" w:rsidRDefault="004B2C5E" w:rsidP="001B44A9">
            <w:pPr>
              <w:spacing w:before="40" w:after="40"/>
              <w:rPr>
                <w:rFonts w:cs="Arial"/>
                <w:sz w:val="20"/>
                <w:szCs w:val="20"/>
                <w:lang w:eastAsia="en-IE"/>
              </w:rPr>
            </w:pPr>
          </w:p>
        </w:tc>
        <w:tc>
          <w:tcPr>
            <w:tcW w:w="6095" w:type="dxa"/>
          </w:tcPr>
          <w:p w14:paraId="30CBE9D3" w14:textId="77777777" w:rsidR="004B2C5E" w:rsidRPr="00076E7C" w:rsidRDefault="004B2C5E" w:rsidP="001B44A9">
            <w:pPr>
              <w:spacing w:before="40" w:after="40"/>
              <w:rPr>
                <w:rFonts w:cs="Arial"/>
                <w:sz w:val="20"/>
                <w:szCs w:val="20"/>
                <w:lang w:eastAsia="en-IE"/>
              </w:rPr>
            </w:pPr>
          </w:p>
        </w:tc>
      </w:tr>
      <w:tr w:rsidR="004B2C5E" w:rsidRPr="00076E7C" w14:paraId="349EADA2" w14:textId="77777777" w:rsidTr="001B44A9">
        <w:tc>
          <w:tcPr>
            <w:tcW w:w="1092" w:type="dxa"/>
            <w:shd w:val="clear" w:color="auto" w:fill="auto"/>
          </w:tcPr>
          <w:p w14:paraId="425968EF" w14:textId="77777777" w:rsidR="004B2C5E" w:rsidRPr="00076E7C" w:rsidRDefault="004B2C5E" w:rsidP="001B44A9">
            <w:pPr>
              <w:autoSpaceDE w:val="0"/>
              <w:autoSpaceDN w:val="0"/>
              <w:adjustRightInd w:val="0"/>
              <w:spacing w:before="40" w:after="40"/>
              <w:rPr>
                <w:rFonts w:cs="Arial"/>
                <w:b/>
                <w:sz w:val="20"/>
                <w:szCs w:val="20"/>
                <w:lang w:eastAsia="en-IE"/>
              </w:rPr>
            </w:pPr>
          </w:p>
        </w:tc>
        <w:tc>
          <w:tcPr>
            <w:tcW w:w="2069" w:type="dxa"/>
            <w:shd w:val="clear" w:color="auto" w:fill="auto"/>
          </w:tcPr>
          <w:p w14:paraId="7B1B706A" w14:textId="77777777" w:rsidR="004B2C5E" w:rsidRPr="00076E7C" w:rsidRDefault="004B2C5E" w:rsidP="001B44A9">
            <w:pPr>
              <w:spacing w:before="40" w:after="40"/>
              <w:rPr>
                <w:rFonts w:cs="Arial"/>
                <w:b/>
                <w:sz w:val="20"/>
                <w:szCs w:val="20"/>
                <w:lang w:eastAsia="en-IE"/>
              </w:rPr>
            </w:pPr>
          </w:p>
        </w:tc>
        <w:tc>
          <w:tcPr>
            <w:tcW w:w="6095" w:type="dxa"/>
          </w:tcPr>
          <w:p w14:paraId="66B4794F" w14:textId="77777777" w:rsidR="004B2C5E" w:rsidRPr="00076E7C" w:rsidRDefault="004B2C5E" w:rsidP="001B44A9">
            <w:pPr>
              <w:spacing w:before="40" w:after="40"/>
              <w:rPr>
                <w:rFonts w:cs="Arial"/>
                <w:b/>
                <w:sz w:val="20"/>
                <w:szCs w:val="20"/>
                <w:lang w:eastAsia="en-IE"/>
              </w:rPr>
            </w:pPr>
          </w:p>
        </w:tc>
      </w:tr>
    </w:tbl>
    <w:p w14:paraId="4677E2D6" w14:textId="77777777" w:rsidR="004B2C5E" w:rsidRDefault="004B2C5E" w:rsidP="004B2C5E">
      <w:pPr>
        <w:pStyle w:val="Default"/>
        <w:ind w:left="7088" w:hanging="6379"/>
        <w:rPr>
          <w:b/>
          <w:color w:val="auto"/>
        </w:rPr>
      </w:pPr>
    </w:p>
    <w:p w14:paraId="0046146C" w14:textId="77777777" w:rsidR="004B2C5E" w:rsidRPr="0072089C" w:rsidRDefault="004B2C5E" w:rsidP="004B2C5E">
      <w:pPr>
        <w:pStyle w:val="Default"/>
        <w:ind w:left="7088" w:hanging="5648"/>
        <w:rPr>
          <w:b/>
        </w:rPr>
        <w:sectPr w:rsidR="004B2C5E" w:rsidRPr="0072089C" w:rsidSect="00D62E61">
          <w:headerReference w:type="even" r:id="rId10"/>
          <w:headerReference w:type="default" r:id="rId11"/>
          <w:headerReference w:type="first" r:id="rId12"/>
          <w:pgSz w:w="11905" w:h="16840" w:code="9"/>
          <w:pgMar w:top="2520" w:right="305" w:bottom="1440" w:left="620" w:header="720" w:footer="720" w:gutter="0"/>
          <w:cols w:space="720"/>
          <w:noEndnote/>
          <w:docGrid w:linePitch="326"/>
        </w:sectPr>
      </w:pPr>
      <w:r w:rsidRPr="00D63D9D">
        <w:rPr>
          <w:b/>
          <w:color w:val="auto"/>
        </w:rPr>
        <w:tab/>
      </w:r>
      <w:r>
        <w:rPr>
          <w:b/>
          <w:color w:val="auto"/>
        </w:rPr>
        <w:t xml:space="preserve">                    </w:t>
      </w:r>
    </w:p>
    <w:p w14:paraId="1B8A1D32" w14:textId="77777777" w:rsidR="004B2C5E" w:rsidRPr="00B53344" w:rsidRDefault="004B2C5E" w:rsidP="004B2C5E">
      <w:pPr>
        <w:jc w:val="center"/>
        <w:rPr>
          <w:rFonts w:cs="Arial"/>
          <w:b/>
          <w:sz w:val="28"/>
          <w:szCs w:val="28"/>
        </w:rPr>
      </w:pPr>
      <w:r>
        <w:rPr>
          <w:rFonts w:cs="Arial"/>
          <w:b/>
          <w:sz w:val="28"/>
          <w:szCs w:val="28"/>
        </w:rPr>
        <w:lastRenderedPageBreak/>
        <w:t>[Scheme Title]</w:t>
      </w:r>
    </w:p>
    <w:p w14:paraId="1C8ED638" w14:textId="77777777" w:rsidR="004B2C5E" w:rsidRPr="00B53344" w:rsidRDefault="004B2C5E" w:rsidP="004B2C5E">
      <w:pPr>
        <w:jc w:val="center"/>
        <w:rPr>
          <w:rFonts w:cs="Arial"/>
          <w:b/>
          <w:sz w:val="28"/>
          <w:szCs w:val="28"/>
        </w:rPr>
      </w:pPr>
    </w:p>
    <w:p w14:paraId="2EBCD60C" w14:textId="77777777" w:rsidR="004B2C5E" w:rsidRPr="00B53344" w:rsidRDefault="00882FAA" w:rsidP="004B2C5E">
      <w:pPr>
        <w:jc w:val="center"/>
        <w:rPr>
          <w:rFonts w:cs="Arial"/>
          <w:b/>
          <w:sz w:val="32"/>
          <w:szCs w:val="32"/>
        </w:rPr>
      </w:pPr>
      <w:r>
        <w:rPr>
          <w:rFonts w:cs="Arial"/>
          <w:b/>
          <w:sz w:val="28"/>
          <w:szCs w:val="28"/>
        </w:rPr>
        <w:t>Business Case</w:t>
      </w:r>
      <w:r w:rsidR="00E42263">
        <w:rPr>
          <w:rFonts w:cs="Arial"/>
          <w:b/>
          <w:sz w:val="28"/>
          <w:szCs w:val="28"/>
        </w:rPr>
        <w:t>s</w:t>
      </w:r>
      <w:r>
        <w:rPr>
          <w:rFonts w:cs="Arial"/>
          <w:b/>
          <w:sz w:val="28"/>
          <w:szCs w:val="28"/>
        </w:rPr>
        <w:t xml:space="preserve"> for Service Areas</w:t>
      </w:r>
    </w:p>
    <w:p w14:paraId="1D6C4A93" w14:textId="77777777" w:rsidR="004B2C5E" w:rsidRPr="00B53344" w:rsidRDefault="004B2C5E" w:rsidP="004B2C5E">
      <w:pPr>
        <w:pBdr>
          <w:bottom w:val="single" w:sz="2" w:space="1" w:color="auto"/>
        </w:pBdr>
        <w:rPr>
          <w:rFonts w:cs="Arial"/>
          <w:b/>
          <w:sz w:val="32"/>
          <w:szCs w:val="32"/>
        </w:rPr>
      </w:pPr>
    </w:p>
    <w:p w14:paraId="5E75B66D" w14:textId="77777777" w:rsidR="004B2C5E" w:rsidRPr="00B53344" w:rsidRDefault="004B2C5E" w:rsidP="004B2C5E">
      <w:pPr>
        <w:rPr>
          <w:rFonts w:cs="Arial"/>
          <w:b/>
        </w:rPr>
      </w:pPr>
    </w:p>
    <w:p w14:paraId="64E4694F" w14:textId="77777777" w:rsidR="004B2C5E" w:rsidRPr="00B53344" w:rsidRDefault="004B2C5E" w:rsidP="004B2C5E">
      <w:pPr>
        <w:jc w:val="center"/>
        <w:rPr>
          <w:rFonts w:cs="Arial"/>
          <w:b/>
        </w:rPr>
      </w:pPr>
      <w:r w:rsidRPr="00B53344">
        <w:rPr>
          <w:rFonts w:cs="Arial"/>
          <w:b/>
        </w:rPr>
        <w:t>TABLE OF CONTENTS</w:t>
      </w:r>
    </w:p>
    <w:p w14:paraId="29A8E340" w14:textId="77777777" w:rsidR="004B2C5E" w:rsidRDefault="004B2C5E" w:rsidP="004B2C5E">
      <w:pPr>
        <w:jc w:val="center"/>
        <w:rPr>
          <w:rFonts w:cs="Arial"/>
          <w:b/>
        </w:rPr>
      </w:pPr>
    </w:p>
    <w:p w14:paraId="4F22E923" w14:textId="77777777" w:rsidR="00E64DB2" w:rsidRDefault="009F54E8">
      <w:pPr>
        <w:pStyle w:val="TOC1"/>
        <w:rPr>
          <w:rFonts w:asciiTheme="minorHAnsi" w:eastAsiaTheme="minorEastAsia" w:hAnsiTheme="minorHAnsi" w:cstheme="minorBidi"/>
          <w:b w:val="0"/>
          <w:szCs w:val="22"/>
          <w:lang w:eastAsia="en-GB"/>
        </w:rPr>
      </w:pPr>
      <w:r>
        <w:fldChar w:fldCharType="begin"/>
      </w:r>
      <w:r w:rsidR="004B2C5E">
        <w:instrText xml:space="preserve"> TOC \o "1-2" \h \z \u </w:instrText>
      </w:r>
      <w:r>
        <w:fldChar w:fldCharType="separate"/>
      </w:r>
      <w:hyperlink w:anchor="_Toc460264574" w:history="1">
        <w:r w:rsidR="00E64DB2" w:rsidRPr="00F20858">
          <w:rPr>
            <w:rStyle w:val="Hyperlink"/>
          </w:rPr>
          <w:t>1</w:t>
        </w:r>
        <w:r w:rsidR="00E64DB2">
          <w:rPr>
            <w:rFonts w:asciiTheme="minorHAnsi" w:eastAsiaTheme="minorEastAsia" w:hAnsiTheme="minorHAnsi" w:cstheme="minorBidi"/>
            <w:b w:val="0"/>
            <w:szCs w:val="22"/>
            <w:lang w:eastAsia="en-GB"/>
          </w:rPr>
          <w:tab/>
        </w:r>
        <w:r w:rsidR="00E64DB2" w:rsidRPr="00F20858">
          <w:rPr>
            <w:rStyle w:val="Hyperlink"/>
          </w:rPr>
          <w:t>Introduction</w:t>
        </w:r>
        <w:r w:rsidR="00E64DB2">
          <w:rPr>
            <w:webHidden/>
          </w:rPr>
          <w:tab/>
        </w:r>
        <w:r>
          <w:rPr>
            <w:webHidden/>
          </w:rPr>
          <w:fldChar w:fldCharType="begin"/>
        </w:r>
        <w:r w:rsidR="00E64DB2">
          <w:rPr>
            <w:webHidden/>
          </w:rPr>
          <w:instrText xml:space="preserve"> PAGEREF _Toc460264574 \h </w:instrText>
        </w:r>
        <w:r>
          <w:rPr>
            <w:webHidden/>
          </w:rPr>
        </w:r>
        <w:r>
          <w:rPr>
            <w:webHidden/>
          </w:rPr>
          <w:fldChar w:fldCharType="separate"/>
        </w:r>
        <w:r w:rsidR="00E64DB2">
          <w:rPr>
            <w:webHidden/>
          </w:rPr>
          <w:t>2</w:t>
        </w:r>
        <w:r>
          <w:rPr>
            <w:webHidden/>
          </w:rPr>
          <w:fldChar w:fldCharType="end"/>
        </w:r>
      </w:hyperlink>
    </w:p>
    <w:p w14:paraId="0956CA38" w14:textId="77777777" w:rsidR="00E64DB2" w:rsidRDefault="00FB470A">
      <w:pPr>
        <w:pStyle w:val="TOC1"/>
        <w:rPr>
          <w:rFonts w:asciiTheme="minorHAnsi" w:eastAsiaTheme="minorEastAsia" w:hAnsiTheme="minorHAnsi" w:cstheme="minorBidi"/>
          <w:b w:val="0"/>
          <w:szCs w:val="22"/>
          <w:lang w:eastAsia="en-GB"/>
        </w:rPr>
      </w:pPr>
      <w:hyperlink w:anchor="_Toc460264578" w:history="1">
        <w:r w:rsidR="00E64DB2" w:rsidRPr="00F20858">
          <w:rPr>
            <w:rStyle w:val="Hyperlink"/>
          </w:rPr>
          <w:t>2</w:t>
        </w:r>
        <w:r w:rsidR="00E64DB2">
          <w:rPr>
            <w:rFonts w:asciiTheme="minorHAnsi" w:eastAsiaTheme="minorEastAsia" w:hAnsiTheme="minorHAnsi" w:cstheme="minorBidi"/>
            <w:b w:val="0"/>
            <w:szCs w:val="22"/>
            <w:lang w:eastAsia="en-GB"/>
          </w:rPr>
          <w:tab/>
        </w:r>
        <w:r w:rsidR="00E64DB2" w:rsidRPr="00F20858">
          <w:rPr>
            <w:rStyle w:val="Hyperlink"/>
          </w:rPr>
          <w:t>Need for the Service Area Project</w:t>
        </w:r>
        <w:r w:rsidR="00E64DB2">
          <w:rPr>
            <w:webHidden/>
          </w:rPr>
          <w:tab/>
        </w:r>
        <w:r w:rsidR="009F54E8">
          <w:rPr>
            <w:webHidden/>
          </w:rPr>
          <w:fldChar w:fldCharType="begin"/>
        </w:r>
        <w:r w:rsidR="00E64DB2">
          <w:rPr>
            <w:webHidden/>
          </w:rPr>
          <w:instrText xml:space="preserve"> PAGEREF _Toc460264578 \h </w:instrText>
        </w:r>
        <w:r w:rsidR="009F54E8">
          <w:rPr>
            <w:webHidden/>
          </w:rPr>
        </w:r>
        <w:r w:rsidR="009F54E8">
          <w:rPr>
            <w:webHidden/>
          </w:rPr>
          <w:fldChar w:fldCharType="separate"/>
        </w:r>
        <w:r w:rsidR="00E64DB2">
          <w:rPr>
            <w:webHidden/>
          </w:rPr>
          <w:t>4</w:t>
        </w:r>
        <w:r w:rsidR="009F54E8">
          <w:rPr>
            <w:webHidden/>
          </w:rPr>
          <w:fldChar w:fldCharType="end"/>
        </w:r>
      </w:hyperlink>
    </w:p>
    <w:p w14:paraId="61988C66" w14:textId="77777777" w:rsidR="00E64DB2" w:rsidRDefault="00FB470A">
      <w:pPr>
        <w:pStyle w:val="TOC1"/>
        <w:rPr>
          <w:rFonts w:asciiTheme="minorHAnsi" w:eastAsiaTheme="minorEastAsia" w:hAnsiTheme="minorHAnsi" w:cstheme="minorBidi"/>
          <w:b w:val="0"/>
          <w:szCs w:val="22"/>
          <w:lang w:eastAsia="en-GB"/>
        </w:rPr>
      </w:pPr>
      <w:hyperlink w:anchor="_Toc460264582" w:history="1">
        <w:r w:rsidR="00E64DB2" w:rsidRPr="00F20858">
          <w:rPr>
            <w:rStyle w:val="Hyperlink"/>
          </w:rPr>
          <w:t>3</w:t>
        </w:r>
        <w:r w:rsidR="00E64DB2">
          <w:rPr>
            <w:rFonts w:asciiTheme="minorHAnsi" w:eastAsiaTheme="minorEastAsia" w:hAnsiTheme="minorHAnsi" w:cstheme="minorBidi"/>
            <w:b w:val="0"/>
            <w:szCs w:val="22"/>
            <w:lang w:eastAsia="en-GB"/>
          </w:rPr>
          <w:tab/>
        </w:r>
        <w:r w:rsidR="00E64DB2" w:rsidRPr="00F20858">
          <w:rPr>
            <w:rStyle w:val="Hyperlink"/>
          </w:rPr>
          <w:t>Analysis Tools</w:t>
        </w:r>
        <w:r w:rsidR="00E64DB2">
          <w:rPr>
            <w:webHidden/>
          </w:rPr>
          <w:tab/>
        </w:r>
        <w:r w:rsidR="009F54E8">
          <w:rPr>
            <w:webHidden/>
          </w:rPr>
          <w:fldChar w:fldCharType="begin"/>
        </w:r>
        <w:r w:rsidR="00E64DB2">
          <w:rPr>
            <w:webHidden/>
          </w:rPr>
          <w:instrText xml:space="preserve"> PAGEREF _Toc460264582 \h </w:instrText>
        </w:r>
        <w:r w:rsidR="009F54E8">
          <w:rPr>
            <w:webHidden/>
          </w:rPr>
        </w:r>
        <w:r w:rsidR="009F54E8">
          <w:rPr>
            <w:webHidden/>
          </w:rPr>
          <w:fldChar w:fldCharType="separate"/>
        </w:r>
        <w:r w:rsidR="00E64DB2">
          <w:rPr>
            <w:webHidden/>
          </w:rPr>
          <w:t>6</w:t>
        </w:r>
        <w:r w:rsidR="009F54E8">
          <w:rPr>
            <w:webHidden/>
          </w:rPr>
          <w:fldChar w:fldCharType="end"/>
        </w:r>
      </w:hyperlink>
    </w:p>
    <w:p w14:paraId="344F1EE4" w14:textId="77777777" w:rsidR="00E64DB2" w:rsidRDefault="00FB470A">
      <w:pPr>
        <w:pStyle w:val="TOC1"/>
        <w:rPr>
          <w:rFonts w:asciiTheme="minorHAnsi" w:eastAsiaTheme="minorEastAsia" w:hAnsiTheme="minorHAnsi" w:cstheme="minorBidi"/>
          <w:b w:val="0"/>
          <w:szCs w:val="22"/>
          <w:lang w:eastAsia="en-GB"/>
        </w:rPr>
      </w:pPr>
      <w:hyperlink w:anchor="_Toc460264583" w:history="1">
        <w:r w:rsidR="00E64DB2" w:rsidRPr="00F20858">
          <w:rPr>
            <w:rStyle w:val="Hyperlink"/>
          </w:rPr>
          <w:t>4</w:t>
        </w:r>
        <w:r w:rsidR="00E64DB2">
          <w:rPr>
            <w:rFonts w:asciiTheme="minorHAnsi" w:eastAsiaTheme="minorEastAsia" w:hAnsiTheme="minorHAnsi" w:cstheme="minorBidi"/>
            <w:b w:val="0"/>
            <w:szCs w:val="22"/>
            <w:lang w:eastAsia="en-GB"/>
          </w:rPr>
          <w:tab/>
        </w:r>
        <w:r w:rsidR="00E64DB2" w:rsidRPr="00F20858">
          <w:rPr>
            <w:rStyle w:val="Hyperlink"/>
          </w:rPr>
          <w:t>Design and Appraisal of Preferred Service Area Option</w:t>
        </w:r>
        <w:r w:rsidR="00E64DB2">
          <w:rPr>
            <w:webHidden/>
          </w:rPr>
          <w:tab/>
        </w:r>
        <w:r w:rsidR="009F54E8">
          <w:rPr>
            <w:webHidden/>
          </w:rPr>
          <w:fldChar w:fldCharType="begin"/>
        </w:r>
        <w:r w:rsidR="00E64DB2">
          <w:rPr>
            <w:webHidden/>
          </w:rPr>
          <w:instrText xml:space="preserve"> PAGEREF _Toc460264583 \h </w:instrText>
        </w:r>
        <w:r w:rsidR="009F54E8">
          <w:rPr>
            <w:webHidden/>
          </w:rPr>
        </w:r>
        <w:r w:rsidR="009F54E8">
          <w:rPr>
            <w:webHidden/>
          </w:rPr>
          <w:fldChar w:fldCharType="separate"/>
        </w:r>
        <w:r w:rsidR="00E64DB2">
          <w:rPr>
            <w:webHidden/>
          </w:rPr>
          <w:t>8</w:t>
        </w:r>
        <w:r w:rsidR="009F54E8">
          <w:rPr>
            <w:webHidden/>
          </w:rPr>
          <w:fldChar w:fldCharType="end"/>
        </w:r>
      </w:hyperlink>
    </w:p>
    <w:p w14:paraId="5A60D1A4" w14:textId="77777777" w:rsidR="00E64DB2" w:rsidRDefault="00FB470A">
      <w:pPr>
        <w:pStyle w:val="TOC1"/>
        <w:rPr>
          <w:rFonts w:asciiTheme="minorHAnsi" w:eastAsiaTheme="minorEastAsia" w:hAnsiTheme="minorHAnsi" w:cstheme="minorBidi"/>
          <w:b w:val="0"/>
          <w:szCs w:val="22"/>
          <w:lang w:eastAsia="en-GB"/>
        </w:rPr>
      </w:pPr>
      <w:hyperlink w:anchor="_Toc460264584" w:history="1">
        <w:r w:rsidR="00E64DB2" w:rsidRPr="00F20858">
          <w:rPr>
            <w:rStyle w:val="Hyperlink"/>
          </w:rPr>
          <w:t>5</w:t>
        </w:r>
        <w:r w:rsidR="00E64DB2">
          <w:rPr>
            <w:rFonts w:asciiTheme="minorHAnsi" w:eastAsiaTheme="minorEastAsia" w:hAnsiTheme="minorHAnsi" w:cstheme="minorBidi"/>
            <w:b w:val="0"/>
            <w:szCs w:val="22"/>
            <w:lang w:eastAsia="en-GB"/>
          </w:rPr>
          <w:tab/>
        </w:r>
        <w:r w:rsidR="00E64DB2" w:rsidRPr="00F20858">
          <w:rPr>
            <w:rStyle w:val="Hyperlink"/>
          </w:rPr>
          <w:t>Costing</w:t>
        </w:r>
        <w:r w:rsidR="00E64DB2">
          <w:rPr>
            <w:webHidden/>
          </w:rPr>
          <w:tab/>
        </w:r>
        <w:r w:rsidR="009F54E8">
          <w:rPr>
            <w:webHidden/>
          </w:rPr>
          <w:fldChar w:fldCharType="begin"/>
        </w:r>
        <w:r w:rsidR="00E64DB2">
          <w:rPr>
            <w:webHidden/>
          </w:rPr>
          <w:instrText xml:space="preserve"> PAGEREF _Toc460264584 \h </w:instrText>
        </w:r>
        <w:r w:rsidR="009F54E8">
          <w:rPr>
            <w:webHidden/>
          </w:rPr>
        </w:r>
        <w:r w:rsidR="009F54E8">
          <w:rPr>
            <w:webHidden/>
          </w:rPr>
          <w:fldChar w:fldCharType="separate"/>
        </w:r>
        <w:r w:rsidR="00E64DB2">
          <w:rPr>
            <w:webHidden/>
          </w:rPr>
          <w:t>10</w:t>
        </w:r>
        <w:r w:rsidR="009F54E8">
          <w:rPr>
            <w:webHidden/>
          </w:rPr>
          <w:fldChar w:fldCharType="end"/>
        </w:r>
      </w:hyperlink>
    </w:p>
    <w:p w14:paraId="4F575EFD" w14:textId="77777777" w:rsidR="00E64DB2" w:rsidRDefault="00FB470A">
      <w:pPr>
        <w:pStyle w:val="TOC1"/>
        <w:rPr>
          <w:rFonts w:asciiTheme="minorHAnsi" w:eastAsiaTheme="minorEastAsia" w:hAnsiTheme="minorHAnsi" w:cstheme="minorBidi"/>
          <w:b w:val="0"/>
          <w:szCs w:val="22"/>
          <w:lang w:eastAsia="en-GB"/>
        </w:rPr>
      </w:pPr>
      <w:hyperlink w:anchor="_Toc460264585" w:history="1">
        <w:r w:rsidR="00E64DB2" w:rsidRPr="00F20858">
          <w:rPr>
            <w:rStyle w:val="Hyperlink"/>
          </w:rPr>
          <w:t>6</w:t>
        </w:r>
        <w:r w:rsidR="00E64DB2">
          <w:rPr>
            <w:rFonts w:asciiTheme="minorHAnsi" w:eastAsiaTheme="minorEastAsia" w:hAnsiTheme="minorHAnsi" w:cstheme="minorBidi"/>
            <w:b w:val="0"/>
            <w:szCs w:val="22"/>
            <w:lang w:eastAsia="en-GB"/>
          </w:rPr>
          <w:tab/>
        </w:r>
        <w:r w:rsidR="00E64DB2" w:rsidRPr="00F20858">
          <w:rPr>
            <w:rStyle w:val="Hyperlink"/>
          </w:rPr>
          <w:t>Scheme Appraisal</w:t>
        </w:r>
        <w:r w:rsidR="00E64DB2">
          <w:rPr>
            <w:webHidden/>
          </w:rPr>
          <w:tab/>
        </w:r>
        <w:r w:rsidR="009F54E8">
          <w:rPr>
            <w:webHidden/>
          </w:rPr>
          <w:fldChar w:fldCharType="begin"/>
        </w:r>
        <w:r w:rsidR="00E64DB2">
          <w:rPr>
            <w:webHidden/>
          </w:rPr>
          <w:instrText xml:space="preserve"> PAGEREF _Toc460264585 \h </w:instrText>
        </w:r>
        <w:r w:rsidR="009F54E8">
          <w:rPr>
            <w:webHidden/>
          </w:rPr>
        </w:r>
        <w:r w:rsidR="009F54E8">
          <w:rPr>
            <w:webHidden/>
          </w:rPr>
          <w:fldChar w:fldCharType="separate"/>
        </w:r>
        <w:r w:rsidR="00E64DB2">
          <w:rPr>
            <w:webHidden/>
          </w:rPr>
          <w:t>12</w:t>
        </w:r>
        <w:r w:rsidR="009F54E8">
          <w:rPr>
            <w:webHidden/>
          </w:rPr>
          <w:fldChar w:fldCharType="end"/>
        </w:r>
      </w:hyperlink>
    </w:p>
    <w:p w14:paraId="65E3E4A7" w14:textId="77777777" w:rsidR="00E64DB2" w:rsidRDefault="00FB470A">
      <w:pPr>
        <w:pStyle w:val="TOC1"/>
        <w:rPr>
          <w:rFonts w:asciiTheme="minorHAnsi" w:eastAsiaTheme="minorEastAsia" w:hAnsiTheme="minorHAnsi" w:cstheme="minorBidi"/>
          <w:b w:val="0"/>
          <w:szCs w:val="22"/>
          <w:lang w:eastAsia="en-GB"/>
        </w:rPr>
      </w:pPr>
      <w:hyperlink w:anchor="_Toc460264586" w:history="1">
        <w:r w:rsidR="00E64DB2" w:rsidRPr="00F20858">
          <w:rPr>
            <w:rStyle w:val="Hyperlink"/>
          </w:rPr>
          <w:t>7</w:t>
        </w:r>
        <w:r w:rsidR="00E64DB2">
          <w:rPr>
            <w:rFonts w:asciiTheme="minorHAnsi" w:eastAsiaTheme="minorEastAsia" w:hAnsiTheme="minorHAnsi" w:cstheme="minorBidi"/>
            <w:b w:val="0"/>
            <w:szCs w:val="22"/>
            <w:lang w:eastAsia="en-GB"/>
          </w:rPr>
          <w:tab/>
        </w:r>
        <w:r w:rsidR="00E64DB2" w:rsidRPr="00F20858">
          <w:rPr>
            <w:rStyle w:val="Hyperlink"/>
          </w:rPr>
          <w:t>Financial Appraisal</w:t>
        </w:r>
        <w:r w:rsidR="00E64DB2">
          <w:rPr>
            <w:webHidden/>
          </w:rPr>
          <w:tab/>
        </w:r>
        <w:r w:rsidR="009F54E8">
          <w:rPr>
            <w:webHidden/>
          </w:rPr>
          <w:fldChar w:fldCharType="begin"/>
        </w:r>
        <w:r w:rsidR="00E64DB2">
          <w:rPr>
            <w:webHidden/>
          </w:rPr>
          <w:instrText xml:space="preserve"> PAGEREF _Toc460264586 \h </w:instrText>
        </w:r>
        <w:r w:rsidR="009F54E8">
          <w:rPr>
            <w:webHidden/>
          </w:rPr>
        </w:r>
        <w:r w:rsidR="009F54E8">
          <w:rPr>
            <w:webHidden/>
          </w:rPr>
          <w:fldChar w:fldCharType="separate"/>
        </w:r>
        <w:r w:rsidR="00E64DB2">
          <w:rPr>
            <w:webHidden/>
          </w:rPr>
          <w:t>14</w:t>
        </w:r>
        <w:r w:rsidR="009F54E8">
          <w:rPr>
            <w:webHidden/>
          </w:rPr>
          <w:fldChar w:fldCharType="end"/>
        </w:r>
      </w:hyperlink>
    </w:p>
    <w:p w14:paraId="72C7C537" w14:textId="77777777" w:rsidR="00E64DB2" w:rsidRDefault="00FB470A">
      <w:pPr>
        <w:pStyle w:val="TOC1"/>
        <w:rPr>
          <w:rFonts w:asciiTheme="minorHAnsi" w:eastAsiaTheme="minorEastAsia" w:hAnsiTheme="minorHAnsi" w:cstheme="minorBidi"/>
          <w:b w:val="0"/>
          <w:szCs w:val="22"/>
          <w:lang w:eastAsia="en-GB"/>
        </w:rPr>
      </w:pPr>
      <w:hyperlink w:anchor="_Toc460264587" w:history="1">
        <w:r w:rsidR="00E64DB2" w:rsidRPr="00F20858">
          <w:rPr>
            <w:rStyle w:val="Hyperlink"/>
          </w:rPr>
          <w:t>8</w:t>
        </w:r>
        <w:r w:rsidR="00E64DB2">
          <w:rPr>
            <w:rFonts w:asciiTheme="minorHAnsi" w:eastAsiaTheme="minorEastAsia" w:hAnsiTheme="minorHAnsi" w:cstheme="minorBidi"/>
            <w:b w:val="0"/>
            <w:szCs w:val="22"/>
            <w:lang w:eastAsia="en-GB"/>
          </w:rPr>
          <w:tab/>
        </w:r>
        <w:r w:rsidR="00E64DB2" w:rsidRPr="00F20858">
          <w:rPr>
            <w:rStyle w:val="Hyperlink"/>
          </w:rPr>
          <w:t>Project Risks</w:t>
        </w:r>
        <w:r w:rsidR="00E64DB2">
          <w:rPr>
            <w:webHidden/>
          </w:rPr>
          <w:tab/>
        </w:r>
        <w:r w:rsidR="009F54E8">
          <w:rPr>
            <w:webHidden/>
          </w:rPr>
          <w:fldChar w:fldCharType="begin"/>
        </w:r>
        <w:r w:rsidR="00E64DB2">
          <w:rPr>
            <w:webHidden/>
          </w:rPr>
          <w:instrText xml:space="preserve"> PAGEREF _Toc460264587 \h </w:instrText>
        </w:r>
        <w:r w:rsidR="009F54E8">
          <w:rPr>
            <w:webHidden/>
          </w:rPr>
        </w:r>
        <w:r w:rsidR="009F54E8">
          <w:rPr>
            <w:webHidden/>
          </w:rPr>
          <w:fldChar w:fldCharType="separate"/>
        </w:r>
        <w:r w:rsidR="00E64DB2">
          <w:rPr>
            <w:webHidden/>
          </w:rPr>
          <w:t>16</w:t>
        </w:r>
        <w:r w:rsidR="009F54E8">
          <w:rPr>
            <w:webHidden/>
          </w:rPr>
          <w:fldChar w:fldCharType="end"/>
        </w:r>
      </w:hyperlink>
    </w:p>
    <w:p w14:paraId="74E5B40E" w14:textId="77777777" w:rsidR="00E64DB2" w:rsidRDefault="00FB470A">
      <w:pPr>
        <w:pStyle w:val="TOC1"/>
        <w:rPr>
          <w:rFonts w:asciiTheme="minorHAnsi" w:eastAsiaTheme="minorEastAsia" w:hAnsiTheme="minorHAnsi" w:cstheme="minorBidi"/>
          <w:b w:val="0"/>
          <w:szCs w:val="22"/>
          <w:lang w:eastAsia="en-GB"/>
        </w:rPr>
      </w:pPr>
      <w:hyperlink w:anchor="_Toc460264588" w:history="1">
        <w:r w:rsidR="00E64DB2" w:rsidRPr="00F20858">
          <w:rPr>
            <w:rStyle w:val="Hyperlink"/>
          </w:rPr>
          <w:t>9</w:t>
        </w:r>
        <w:r w:rsidR="00E64DB2">
          <w:rPr>
            <w:rFonts w:asciiTheme="minorHAnsi" w:eastAsiaTheme="minorEastAsia" w:hAnsiTheme="minorHAnsi" w:cstheme="minorBidi"/>
            <w:b w:val="0"/>
            <w:szCs w:val="22"/>
            <w:lang w:eastAsia="en-GB"/>
          </w:rPr>
          <w:tab/>
        </w:r>
        <w:r w:rsidR="00E64DB2" w:rsidRPr="00F20858">
          <w:rPr>
            <w:rStyle w:val="Hyperlink"/>
          </w:rPr>
          <w:t>Procurement Options</w:t>
        </w:r>
        <w:r w:rsidR="00E64DB2">
          <w:rPr>
            <w:webHidden/>
          </w:rPr>
          <w:tab/>
        </w:r>
        <w:r w:rsidR="009F54E8">
          <w:rPr>
            <w:webHidden/>
          </w:rPr>
          <w:fldChar w:fldCharType="begin"/>
        </w:r>
        <w:r w:rsidR="00E64DB2">
          <w:rPr>
            <w:webHidden/>
          </w:rPr>
          <w:instrText xml:space="preserve"> PAGEREF _Toc460264588 \h </w:instrText>
        </w:r>
        <w:r w:rsidR="009F54E8">
          <w:rPr>
            <w:webHidden/>
          </w:rPr>
        </w:r>
        <w:r w:rsidR="009F54E8">
          <w:rPr>
            <w:webHidden/>
          </w:rPr>
          <w:fldChar w:fldCharType="separate"/>
        </w:r>
        <w:r w:rsidR="00E64DB2">
          <w:rPr>
            <w:webHidden/>
          </w:rPr>
          <w:t>18</w:t>
        </w:r>
        <w:r w:rsidR="009F54E8">
          <w:rPr>
            <w:webHidden/>
          </w:rPr>
          <w:fldChar w:fldCharType="end"/>
        </w:r>
      </w:hyperlink>
    </w:p>
    <w:p w14:paraId="2B397EA3" w14:textId="77777777" w:rsidR="00E64DB2" w:rsidRDefault="00FB470A">
      <w:pPr>
        <w:pStyle w:val="TOC1"/>
        <w:rPr>
          <w:rFonts w:asciiTheme="minorHAnsi" w:eastAsiaTheme="minorEastAsia" w:hAnsiTheme="minorHAnsi" w:cstheme="minorBidi"/>
          <w:b w:val="0"/>
          <w:szCs w:val="22"/>
          <w:lang w:eastAsia="en-GB"/>
        </w:rPr>
      </w:pPr>
      <w:hyperlink w:anchor="_Toc460264589" w:history="1">
        <w:r w:rsidR="00E64DB2" w:rsidRPr="00F20858">
          <w:rPr>
            <w:rStyle w:val="Hyperlink"/>
          </w:rPr>
          <w:t>10</w:t>
        </w:r>
        <w:r w:rsidR="00E64DB2">
          <w:rPr>
            <w:rFonts w:asciiTheme="minorHAnsi" w:eastAsiaTheme="minorEastAsia" w:hAnsiTheme="minorHAnsi" w:cstheme="minorBidi"/>
            <w:b w:val="0"/>
            <w:szCs w:val="22"/>
            <w:lang w:eastAsia="en-GB"/>
          </w:rPr>
          <w:tab/>
        </w:r>
        <w:r w:rsidR="00E64DB2" w:rsidRPr="00F20858">
          <w:rPr>
            <w:rStyle w:val="Hyperlink"/>
          </w:rPr>
          <w:t>Conclusions</w:t>
        </w:r>
        <w:r w:rsidR="00E64DB2">
          <w:rPr>
            <w:webHidden/>
          </w:rPr>
          <w:tab/>
        </w:r>
        <w:r w:rsidR="009F54E8">
          <w:rPr>
            <w:webHidden/>
          </w:rPr>
          <w:fldChar w:fldCharType="begin"/>
        </w:r>
        <w:r w:rsidR="00E64DB2">
          <w:rPr>
            <w:webHidden/>
          </w:rPr>
          <w:instrText xml:space="preserve"> PAGEREF _Toc460264589 \h </w:instrText>
        </w:r>
        <w:r w:rsidR="009F54E8">
          <w:rPr>
            <w:webHidden/>
          </w:rPr>
        </w:r>
        <w:r w:rsidR="009F54E8">
          <w:rPr>
            <w:webHidden/>
          </w:rPr>
          <w:fldChar w:fldCharType="separate"/>
        </w:r>
        <w:r w:rsidR="00E64DB2">
          <w:rPr>
            <w:webHidden/>
          </w:rPr>
          <w:t>20</w:t>
        </w:r>
        <w:r w:rsidR="009F54E8">
          <w:rPr>
            <w:webHidden/>
          </w:rPr>
          <w:fldChar w:fldCharType="end"/>
        </w:r>
      </w:hyperlink>
    </w:p>
    <w:p w14:paraId="57BC0F4D" w14:textId="77777777" w:rsidR="004B2C5E" w:rsidRDefault="009F54E8" w:rsidP="00DC0A59">
      <w:pPr>
        <w:outlineLvl w:val="1"/>
        <w:rPr>
          <w:rFonts w:cs="Arial"/>
        </w:rPr>
        <w:sectPr w:rsidR="004B2C5E" w:rsidSect="00B53344">
          <w:headerReference w:type="even" r:id="rId13"/>
          <w:headerReference w:type="default" r:id="rId14"/>
          <w:footerReference w:type="default" r:id="rId15"/>
          <w:headerReference w:type="first" r:id="rId16"/>
          <w:pgSz w:w="11907" w:h="16840" w:code="9"/>
          <w:pgMar w:top="1440" w:right="1440" w:bottom="1440" w:left="1440" w:header="720" w:footer="720" w:gutter="0"/>
          <w:paperSrc w:first="7" w:other="7"/>
          <w:pgNumType w:fmt="lowerRoman"/>
          <w:cols w:space="708"/>
          <w:noEndnote/>
          <w:docGrid w:linePitch="299"/>
        </w:sectPr>
      </w:pPr>
      <w:r>
        <w:rPr>
          <w:noProof/>
          <w:sz w:val="22"/>
          <w:szCs w:val="20"/>
          <w:lang w:val="en-GB"/>
        </w:rPr>
        <w:fldChar w:fldCharType="end"/>
      </w:r>
      <w:r w:rsidR="004B2C5E">
        <w:rPr>
          <w:rFonts w:cs="Arial"/>
        </w:rPr>
        <w:br w:type="page"/>
      </w:r>
    </w:p>
    <w:p w14:paraId="64A3DFE0" w14:textId="77777777" w:rsidR="004B2C5E" w:rsidRDefault="004B2C5E" w:rsidP="004B2C5E">
      <w:pPr>
        <w:rPr>
          <w:rFonts w:cs="Arial"/>
        </w:rPr>
      </w:pPr>
    </w:p>
    <w:p w14:paraId="7DD08B95" w14:textId="77777777" w:rsidR="004B2C5E" w:rsidRDefault="004B2C5E" w:rsidP="004B2C5E">
      <w:pPr>
        <w:rPr>
          <w:rFonts w:cs="Arial"/>
        </w:rPr>
      </w:pPr>
    </w:p>
    <w:p w14:paraId="4487D2F5" w14:textId="77777777" w:rsidR="004B2C5E" w:rsidRPr="00A709BB" w:rsidRDefault="004B2C5E" w:rsidP="004B2C5E">
      <w:pPr>
        <w:rPr>
          <w:rFonts w:cs="Arial"/>
        </w:rPr>
      </w:pPr>
    </w:p>
    <w:p w14:paraId="29B4D659" w14:textId="77777777" w:rsidR="004B2C5E" w:rsidRPr="00A709BB" w:rsidRDefault="004B2C5E" w:rsidP="004B2C5E">
      <w:pPr>
        <w:rPr>
          <w:rFonts w:cs="Arial"/>
        </w:rPr>
      </w:pPr>
    </w:p>
    <w:p w14:paraId="198FE9E7" w14:textId="77777777" w:rsidR="004B2C5E" w:rsidRPr="00A709BB" w:rsidRDefault="004B2C5E" w:rsidP="004B2C5E">
      <w:pPr>
        <w:rPr>
          <w:rFonts w:cs="Arial"/>
        </w:rPr>
      </w:pPr>
    </w:p>
    <w:p w14:paraId="410D0707" w14:textId="77777777" w:rsidR="004B2C5E" w:rsidRDefault="004B2C5E" w:rsidP="004B2C5E">
      <w:pPr>
        <w:rPr>
          <w:rFonts w:cs="Arial"/>
        </w:rPr>
      </w:pPr>
    </w:p>
    <w:p w14:paraId="2BD375A8" w14:textId="77777777" w:rsidR="004B2C5E" w:rsidRDefault="004B2C5E" w:rsidP="004B2C5E">
      <w:pPr>
        <w:rPr>
          <w:rFonts w:cs="Arial"/>
        </w:rPr>
      </w:pPr>
    </w:p>
    <w:p w14:paraId="6A5566E6" w14:textId="77777777" w:rsidR="004B2C5E" w:rsidRDefault="004B2C5E" w:rsidP="004B2C5E">
      <w:pPr>
        <w:rPr>
          <w:rFonts w:cs="Arial"/>
          <w:i/>
          <w:sz w:val="28"/>
          <w:szCs w:val="28"/>
        </w:rPr>
      </w:pPr>
      <w:r w:rsidRPr="00FD020C">
        <w:rPr>
          <w:rFonts w:cs="Arial"/>
          <w:i/>
          <w:sz w:val="28"/>
          <w:szCs w:val="28"/>
        </w:rPr>
        <w:t>Chapter 1</w:t>
      </w:r>
    </w:p>
    <w:p w14:paraId="69598096" w14:textId="77777777" w:rsidR="004B2C5E" w:rsidRPr="00D90C57" w:rsidRDefault="004B2C5E" w:rsidP="004B2C5E">
      <w:pPr>
        <w:jc w:val="left"/>
        <w:rPr>
          <w:rFonts w:cs="Arial"/>
          <w:b/>
          <w:sz w:val="28"/>
          <w:szCs w:val="28"/>
        </w:rPr>
        <w:sectPr w:rsidR="004B2C5E" w:rsidRPr="00D90C57" w:rsidSect="004C0D83">
          <w:headerReference w:type="even" r:id="rId17"/>
          <w:footerReference w:type="default" r:id="rId18"/>
          <w:headerReference w:type="first" r:id="rId19"/>
          <w:type w:val="continuous"/>
          <w:pgSz w:w="11907" w:h="16840" w:code="9"/>
          <w:pgMar w:top="1440" w:right="1440" w:bottom="1440" w:left="1440" w:header="720" w:footer="720" w:gutter="0"/>
          <w:paperSrc w:first="7" w:other="7"/>
          <w:pgNumType w:start="1"/>
          <w:cols w:space="708"/>
          <w:noEndnote/>
          <w:docGrid w:linePitch="299"/>
        </w:sectPr>
      </w:pPr>
      <w:r w:rsidRPr="00E8283C">
        <w:rPr>
          <w:rFonts w:cs="Arial"/>
          <w:noProof/>
          <w:lang w:eastAsia="en-IE"/>
        </w:rPr>
        <w:drawing>
          <wp:anchor distT="0" distB="0" distL="114300" distR="114300" simplePos="0" relativeHeight="251662336" behindDoc="0" locked="0" layoutInCell="1" allowOverlap="1" wp14:anchorId="35252D93" wp14:editId="6E5229D4">
            <wp:simplePos x="0" y="0"/>
            <wp:positionH relativeFrom="column">
              <wp:posOffset>-916615</wp:posOffset>
            </wp:positionH>
            <wp:positionV relativeFrom="paragraph">
              <wp:posOffset>1984803</wp:posOffset>
            </wp:positionV>
            <wp:extent cx="7604494" cy="3019646"/>
            <wp:effectExtent l="19050" t="0" r="0" b="0"/>
            <wp:wrapNone/>
            <wp:docPr id="26"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r w:rsidR="00882FAA">
        <w:rPr>
          <w:rFonts w:cs="Arial"/>
          <w:b/>
          <w:sz w:val="28"/>
          <w:szCs w:val="28"/>
        </w:rPr>
        <w:t>Introduction</w:t>
      </w:r>
    </w:p>
    <w:p w14:paraId="29A6DE13" w14:textId="77777777" w:rsidR="004B2C5E" w:rsidRPr="00FD020C" w:rsidRDefault="00882FAA" w:rsidP="004B2C5E">
      <w:pPr>
        <w:pStyle w:val="Style3"/>
        <w:ind w:hanging="720"/>
        <w:rPr>
          <w:caps w:val="0"/>
          <w:sz w:val="28"/>
          <w:szCs w:val="28"/>
        </w:rPr>
      </w:pPr>
      <w:bookmarkStart w:id="0" w:name="_Toc460264574"/>
      <w:r>
        <w:rPr>
          <w:caps w:val="0"/>
          <w:sz w:val="28"/>
          <w:szCs w:val="28"/>
        </w:rPr>
        <w:lastRenderedPageBreak/>
        <w:t>Introduction</w:t>
      </w:r>
      <w:bookmarkEnd w:id="0"/>
    </w:p>
    <w:p w14:paraId="01A241BE" w14:textId="77777777" w:rsidR="004B2C5E" w:rsidRPr="00E64DB2" w:rsidRDefault="004B2C5E" w:rsidP="004B2C5E">
      <w:pPr>
        <w:rPr>
          <w:iCs/>
          <w:sz w:val="21"/>
          <w:szCs w:val="21"/>
          <w:lang w:val="en-GB"/>
        </w:rPr>
      </w:pPr>
    </w:p>
    <w:p w14:paraId="48C0CA66" w14:textId="77777777" w:rsidR="00DC0A59" w:rsidRPr="00E64DB2" w:rsidRDefault="00DC0A59" w:rsidP="004B2C5E">
      <w:pPr>
        <w:rPr>
          <w:iCs/>
          <w:sz w:val="21"/>
          <w:szCs w:val="21"/>
          <w:lang w:val="en-GB"/>
        </w:rPr>
      </w:pPr>
    </w:p>
    <w:p w14:paraId="2721839F" w14:textId="77777777" w:rsidR="004B2C5E" w:rsidRPr="00E64DB2" w:rsidRDefault="004B2C5E" w:rsidP="004B2C5E">
      <w:pPr>
        <w:pStyle w:val="Style4"/>
        <w:spacing w:after="0"/>
        <w:ind w:left="709" w:hanging="709"/>
        <w:rPr>
          <w:sz w:val="21"/>
          <w:szCs w:val="21"/>
        </w:rPr>
      </w:pPr>
      <w:bookmarkStart w:id="1" w:name="_Toc459972394"/>
      <w:bookmarkStart w:id="2" w:name="_Toc460264575"/>
      <w:r w:rsidRPr="00E64DB2">
        <w:rPr>
          <w:sz w:val="21"/>
          <w:szCs w:val="21"/>
        </w:rPr>
        <w:t>Introduction</w:t>
      </w:r>
      <w:bookmarkEnd w:id="1"/>
      <w:bookmarkEnd w:id="2"/>
    </w:p>
    <w:p w14:paraId="4BC34487" w14:textId="77777777" w:rsidR="004B2C5E" w:rsidRPr="00E64DB2" w:rsidRDefault="004B2C5E" w:rsidP="004B2C5E">
      <w:pPr>
        <w:rPr>
          <w:rFonts w:cs="Arial"/>
          <w:iCs/>
          <w:sz w:val="21"/>
          <w:szCs w:val="21"/>
          <w:lang w:val="en-GB"/>
        </w:rPr>
      </w:pPr>
    </w:p>
    <w:p w14:paraId="1D28B9C0" w14:textId="77777777" w:rsidR="004B2C5E" w:rsidRPr="00E64DB2" w:rsidRDefault="004B2C5E" w:rsidP="004B2C5E">
      <w:pPr>
        <w:rPr>
          <w:rFonts w:cs="Arial"/>
          <w:iCs/>
          <w:sz w:val="21"/>
          <w:szCs w:val="21"/>
          <w:lang w:val="en-GB"/>
        </w:rPr>
      </w:pPr>
      <w:r w:rsidRPr="00E64DB2">
        <w:rPr>
          <w:rFonts w:cs="Arial"/>
          <w:iCs/>
          <w:sz w:val="21"/>
          <w:szCs w:val="21"/>
          <w:lang w:val="en-GB"/>
        </w:rPr>
        <w:t xml:space="preserve">This document presents the </w:t>
      </w:r>
      <w:r w:rsidR="00165D3B" w:rsidRPr="00E64DB2">
        <w:rPr>
          <w:rFonts w:cs="Arial"/>
          <w:iCs/>
          <w:sz w:val="21"/>
          <w:szCs w:val="21"/>
          <w:lang w:val="en-GB"/>
        </w:rPr>
        <w:t>Business Case</w:t>
      </w:r>
      <w:r w:rsidRPr="00E64DB2">
        <w:rPr>
          <w:rFonts w:cs="Arial"/>
          <w:iCs/>
          <w:sz w:val="21"/>
          <w:szCs w:val="21"/>
          <w:lang w:val="en-GB"/>
        </w:rPr>
        <w:t xml:space="preserve"> for…. </w:t>
      </w:r>
      <w:r w:rsidRPr="00E64DB2">
        <w:rPr>
          <w:rFonts w:cs="Arial"/>
          <w:i/>
          <w:iCs/>
          <w:sz w:val="21"/>
          <w:szCs w:val="21"/>
          <w:lang w:val="en-GB"/>
        </w:rPr>
        <w:t>[Provide a description of the project]</w:t>
      </w:r>
      <w:r w:rsidR="00E6622F" w:rsidRPr="00E64DB2">
        <w:rPr>
          <w:rFonts w:cs="Arial"/>
          <w:i/>
          <w:iCs/>
          <w:sz w:val="21"/>
          <w:szCs w:val="21"/>
          <w:lang w:val="en-GB"/>
        </w:rPr>
        <w:t xml:space="preserve"> </w:t>
      </w:r>
      <w:r w:rsidR="00E6622F" w:rsidRPr="00E64DB2">
        <w:rPr>
          <w:rFonts w:cs="Arial"/>
          <w:iCs/>
          <w:sz w:val="21"/>
          <w:szCs w:val="21"/>
          <w:lang w:val="en-GB"/>
        </w:rPr>
        <w:t xml:space="preserve">at the </w:t>
      </w:r>
      <w:r w:rsidR="00E6622F" w:rsidRPr="00E64DB2">
        <w:rPr>
          <w:rFonts w:cs="Arial"/>
          <w:i/>
          <w:iCs/>
          <w:sz w:val="21"/>
          <w:szCs w:val="21"/>
          <w:lang w:val="en-GB"/>
        </w:rPr>
        <w:t>[Insert either Site Selection Stage or Planning &amp; Design Stage]</w:t>
      </w:r>
      <w:r w:rsidR="00537A19" w:rsidRPr="00E64DB2">
        <w:rPr>
          <w:rFonts w:cs="Arial"/>
          <w:i/>
          <w:iCs/>
          <w:sz w:val="21"/>
          <w:szCs w:val="21"/>
          <w:lang w:val="en-GB"/>
        </w:rPr>
        <w:t>.</w:t>
      </w:r>
    </w:p>
    <w:p w14:paraId="3E6AB1E6" w14:textId="77777777" w:rsidR="004B2C5E" w:rsidRPr="00E64DB2" w:rsidRDefault="004B2C5E" w:rsidP="004B2C5E">
      <w:pPr>
        <w:rPr>
          <w:rFonts w:cs="Arial"/>
          <w:iCs/>
          <w:sz w:val="21"/>
          <w:szCs w:val="21"/>
          <w:lang w:val="en-GB"/>
        </w:rPr>
      </w:pPr>
    </w:p>
    <w:p w14:paraId="1E379268" w14:textId="77777777" w:rsidR="00E6622F" w:rsidRPr="00E64DB2" w:rsidRDefault="00E6622F" w:rsidP="00E6622F">
      <w:pPr>
        <w:rPr>
          <w:rFonts w:cs="Arial"/>
          <w:sz w:val="21"/>
          <w:szCs w:val="21"/>
          <w:lang w:val="en-GB"/>
        </w:rPr>
      </w:pPr>
      <w:r w:rsidRPr="00E64DB2">
        <w:rPr>
          <w:rFonts w:cs="Arial"/>
          <w:sz w:val="21"/>
          <w:szCs w:val="21"/>
          <w:lang w:val="en-GB"/>
        </w:rPr>
        <w:t xml:space="preserve">The Business Case is a single document that describes the proposed Service Area, establishes the rationale for it, and informs a decision to proceed with it. In its final form, it encompasses not only the description, development and appraisal of the project but also the assessment of relevant risks and an outline of proposed method of project implementation. </w:t>
      </w:r>
    </w:p>
    <w:p w14:paraId="54F86F0E" w14:textId="77777777" w:rsidR="00E6622F" w:rsidRPr="00E64DB2" w:rsidRDefault="00E6622F" w:rsidP="00E6622F">
      <w:pPr>
        <w:rPr>
          <w:rFonts w:cs="Arial"/>
          <w:sz w:val="21"/>
          <w:szCs w:val="21"/>
          <w:lang w:val="en-GB"/>
        </w:rPr>
      </w:pPr>
    </w:p>
    <w:p w14:paraId="59C94CAB" w14:textId="1A2A7221" w:rsidR="004B2C5E" w:rsidRPr="00E64DB2" w:rsidRDefault="004B2C5E" w:rsidP="004B2C5E">
      <w:pPr>
        <w:rPr>
          <w:rFonts w:cs="Arial"/>
          <w:sz w:val="21"/>
          <w:szCs w:val="21"/>
        </w:rPr>
      </w:pPr>
      <w:r w:rsidRPr="00E64DB2">
        <w:rPr>
          <w:rFonts w:cs="Arial"/>
          <w:sz w:val="21"/>
          <w:szCs w:val="21"/>
        </w:rPr>
        <w:t>This document is developed in accordance with the requirements of Transport Infrastructure Ireland Project Appraisal Guidelines (</w:t>
      </w:r>
      <w:r w:rsidRPr="00E64DB2">
        <w:rPr>
          <w:rFonts w:cs="Arial"/>
          <w:i/>
          <w:sz w:val="21"/>
          <w:szCs w:val="21"/>
        </w:rPr>
        <w:t xml:space="preserve">PAG Unit </w:t>
      </w:r>
      <w:r w:rsidR="00FB470A">
        <w:rPr>
          <w:rFonts w:cs="Arial"/>
          <w:i/>
          <w:sz w:val="21"/>
          <w:szCs w:val="21"/>
        </w:rPr>
        <w:t>6.8 – Appraisal of Motorway Service Areas</w:t>
      </w:r>
      <w:r w:rsidRPr="00E64DB2">
        <w:rPr>
          <w:rFonts w:cs="Arial"/>
          <w:sz w:val="21"/>
          <w:szCs w:val="21"/>
        </w:rPr>
        <w:t>).</w:t>
      </w:r>
    </w:p>
    <w:p w14:paraId="1A8F1B22" w14:textId="77777777" w:rsidR="004B2C5E" w:rsidRPr="00E64DB2" w:rsidRDefault="004B2C5E" w:rsidP="004B2C5E">
      <w:pPr>
        <w:rPr>
          <w:rFonts w:cs="Arial"/>
          <w:sz w:val="21"/>
          <w:szCs w:val="21"/>
        </w:rPr>
      </w:pPr>
    </w:p>
    <w:p w14:paraId="7F10A71D" w14:textId="77777777" w:rsidR="004B2C5E" w:rsidRPr="00E64DB2" w:rsidRDefault="004B2C5E" w:rsidP="004B2C5E">
      <w:pPr>
        <w:pStyle w:val="Style4"/>
        <w:spacing w:after="0"/>
        <w:ind w:left="709" w:hanging="709"/>
        <w:rPr>
          <w:sz w:val="21"/>
          <w:szCs w:val="21"/>
        </w:rPr>
      </w:pPr>
      <w:bookmarkStart w:id="3" w:name="_Toc459972395"/>
      <w:bookmarkStart w:id="4" w:name="_Toc460264576"/>
      <w:r w:rsidRPr="00E64DB2">
        <w:rPr>
          <w:sz w:val="21"/>
          <w:szCs w:val="21"/>
        </w:rPr>
        <w:t>Background to the Project</w:t>
      </w:r>
      <w:bookmarkEnd w:id="3"/>
      <w:bookmarkEnd w:id="4"/>
    </w:p>
    <w:p w14:paraId="3CE7F37B" w14:textId="77777777" w:rsidR="004B2C5E" w:rsidRPr="00E64DB2" w:rsidRDefault="004B2C5E" w:rsidP="004B2C5E">
      <w:pPr>
        <w:rPr>
          <w:rFonts w:cs="Arial"/>
          <w:sz w:val="21"/>
          <w:szCs w:val="21"/>
        </w:rPr>
      </w:pPr>
    </w:p>
    <w:p w14:paraId="2974778C" w14:textId="77777777" w:rsidR="004B2C5E" w:rsidRPr="00E64DB2" w:rsidRDefault="00E6622F" w:rsidP="004B2C5E">
      <w:pPr>
        <w:rPr>
          <w:rFonts w:cs="Arial"/>
          <w:i/>
          <w:sz w:val="21"/>
          <w:szCs w:val="21"/>
        </w:rPr>
      </w:pPr>
      <w:r w:rsidRPr="00E64DB2">
        <w:rPr>
          <w:rFonts w:cs="Arial"/>
          <w:i/>
          <w:sz w:val="21"/>
          <w:szCs w:val="21"/>
        </w:rPr>
        <w:t>[</w:t>
      </w:r>
      <w:r w:rsidR="00437EC6" w:rsidRPr="00E64DB2">
        <w:rPr>
          <w:rFonts w:cs="Arial"/>
          <w:i/>
          <w:sz w:val="21"/>
          <w:szCs w:val="21"/>
        </w:rPr>
        <w:t>Describe</w:t>
      </w:r>
      <w:r w:rsidRPr="00E64DB2">
        <w:rPr>
          <w:rFonts w:cs="Arial"/>
          <w:i/>
          <w:sz w:val="21"/>
          <w:szCs w:val="21"/>
        </w:rPr>
        <w:t xml:space="preserve"> the </w:t>
      </w:r>
      <w:r w:rsidR="00DC0A59" w:rsidRPr="00E64DB2">
        <w:rPr>
          <w:rFonts w:cs="Arial"/>
          <w:i/>
          <w:sz w:val="21"/>
          <w:szCs w:val="21"/>
        </w:rPr>
        <w:t xml:space="preserve">rationale </w:t>
      </w:r>
      <w:r w:rsidRPr="00E64DB2">
        <w:rPr>
          <w:rFonts w:cs="Arial"/>
          <w:i/>
          <w:sz w:val="21"/>
          <w:szCs w:val="21"/>
        </w:rPr>
        <w:t xml:space="preserve">for </w:t>
      </w:r>
      <w:r w:rsidR="00537A19" w:rsidRPr="00E64DB2">
        <w:rPr>
          <w:rFonts w:cs="Arial"/>
          <w:i/>
          <w:sz w:val="21"/>
          <w:szCs w:val="21"/>
        </w:rPr>
        <w:t>the proposed service area along with</w:t>
      </w:r>
      <w:r w:rsidR="00437EC6" w:rsidRPr="00E64DB2">
        <w:rPr>
          <w:rFonts w:cs="Arial"/>
          <w:i/>
          <w:sz w:val="21"/>
          <w:szCs w:val="21"/>
        </w:rPr>
        <w:t xml:space="preserve"> any findings of</w:t>
      </w:r>
      <w:r w:rsidR="00DC0A59" w:rsidRPr="00E64DB2">
        <w:rPr>
          <w:rFonts w:cs="Arial"/>
          <w:i/>
          <w:sz w:val="21"/>
          <w:szCs w:val="21"/>
        </w:rPr>
        <w:t xml:space="preserve"> previous studies</w:t>
      </w:r>
      <w:r w:rsidR="00537A19" w:rsidRPr="00E64DB2">
        <w:rPr>
          <w:rFonts w:cs="Arial"/>
          <w:i/>
          <w:sz w:val="21"/>
          <w:szCs w:val="21"/>
        </w:rPr>
        <w:t>]</w:t>
      </w:r>
    </w:p>
    <w:p w14:paraId="741B02BC" w14:textId="77777777" w:rsidR="004B2C5E" w:rsidRPr="00E64DB2" w:rsidRDefault="004B2C5E" w:rsidP="004B2C5E">
      <w:pPr>
        <w:rPr>
          <w:rFonts w:cs="Arial"/>
          <w:sz w:val="21"/>
          <w:szCs w:val="21"/>
        </w:rPr>
      </w:pPr>
    </w:p>
    <w:p w14:paraId="4B44CE12" w14:textId="77777777" w:rsidR="004B2C5E" w:rsidRPr="00E64DB2" w:rsidRDefault="00E6622F" w:rsidP="004B2C5E">
      <w:pPr>
        <w:pStyle w:val="Style4"/>
        <w:spacing w:after="0"/>
        <w:ind w:left="709" w:hanging="709"/>
        <w:rPr>
          <w:sz w:val="21"/>
          <w:szCs w:val="21"/>
        </w:rPr>
      </w:pPr>
      <w:bookmarkStart w:id="5" w:name="_Toc459972396"/>
      <w:bookmarkStart w:id="6" w:name="_Toc460264577"/>
      <w:r w:rsidRPr="00E64DB2">
        <w:rPr>
          <w:sz w:val="21"/>
          <w:szCs w:val="21"/>
        </w:rPr>
        <w:t>Description of the Proposed Service Area</w:t>
      </w:r>
      <w:bookmarkEnd w:id="5"/>
      <w:bookmarkEnd w:id="6"/>
    </w:p>
    <w:p w14:paraId="29A27869" w14:textId="77777777" w:rsidR="004B2C5E" w:rsidRPr="00E64DB2" w:rsidRDefault="004B2C5E" w:rsidP="004B2C5E">
      <w:pPr>
        <w:pStyle w:val="Style4"/>
        <w:numPr>
          <w:ilvl w:val="0"/>
          <w:numId w:val="0"/>
        </w:numPr>
        <w:spacing w:after="0"/>
        <w:rPr>
          <w:b w:val="0"/>
          <w:sz w:val="21"/>
          <w:szCs w:val="21"/>
        </w:rPr>
      </w:pPr>
    </w:p>
    <w:p w14:paraId="58F20EE3" w14:textId="77777777" w:rsidR="004B2C5E" w:rsidRPr="00E64DB2" w:rsidRDefault="004B2C5E" w:rsidP="004B2C5E">
      <w:pPr>
        <w:tabs>
          <w:tab w:val="left" w:pos="851"/>
        </w:tabs>
        <w:rPr>
          <w:rFonts w:cs="Arial"/>
          <w:i/>
          <w:sz w:val="21"/>
          <w:szCs w:val="21"/>
        </w:rPr>
      </w:pPr>
      <w:r w:rsidRPr="00E64DB2">
        <w:rPr>
          <w:rFonts w:cs="Arial"/>
          <w:i/>
          <w:sz w:val="21"/>
          <w:szCs w:val="21"/>
        </w:rPr>
        <w:t>[</w:t>
      </w:r>
      <w:r w:rsidR="00E6622F" w:rsidRPr="00E64DB2">
        <w:rPr>
          <w:rFonts w:cs="Arial"/>
          <w:i/>
          <w:sz w:val="21"/>
          <w:szCs w:val="21"/>
        </w:rPr>
        <w:t>Provide an overview of t</w:t>
      </w:r>
      <w:r w:rsidR="00DC0A59" w:rsidRPr="00E64DB2">
        <w:rPr>
          <w:rFonts w:cs="Arial"/>
          <w:i/>
          <w:sz w:val="21"/>
          <w:szCs w:val="21"/>
        </w:rPr>
        <w:t>he proposed service area project</w:t>
      </w:r>
      <w:r w:rsidRPr="00E64DB2">
        <w:rPr>
          <w:rFonts w:cs="Arial"/>
          <w:i/>
          <w:sz w:val="21"/>
          <w:szCs w:val="21"/>
        </w:rPr>
        <w:t>]</w:t>
      </w:r>
    </w:p>
    <w:p w14:paraId="593203E3" w14:textId="77777777" w:rsidR="004B2C5E" w:rsidRPr="00E64DB2" w:rsidRDefault="004B2C5E" w:rsidP="004B2C5E">
      <w:pPr>
        <w:rPr>
          <w:sz w:val="21"/>
          <w:szCs w:val="21"/>
          <w:lang w:val="en-GB"/>
        </w:rPr>
      </w:pPr>
    </w:p>
    <w:p w14:paraId="6ECC0B1B" w14:textId="77777777" w:rsidR="004B2C5E" w:rsidRPr="004F41F7" w:rsidRDefault="004B2C5E" w:rsidP="004B2C5E">
      <w:pPr>
        <w:rPr>
          <w:rFonts w:cs="Arial"/>
          <w:sz w:val="22"/>
          <w:szCs w:val="22"/>
        </w:rPr>
        <w:sectPr w:rsidR="004B2C5E" w:rsidRPr="004F41F7" w:rsidSect="003D3193">
          <w:pgSz w:w="11907" w:h="16840" w:code="9"/>
          <w:pgMar w:top="1440" w:right="1440" w:bottom="1440" w:left="1440" w:header="720" w:footer="720" w:gutter="0"/>
          <w:paperSrc w:first="7" w:other="7"/>
          <w:cols w:space="708"/>
          <w:noEndnote/>
          <w:docGrid w:linePitch="299"/>
        </w:sectPr>
      </w:pPr>
    </w:p>
    <w:p w14:paraId="24D2FD60" w14:textId="77777777" w:rsidR="004B2C5E" w:rsidRPr="00DC0A59" w:rsidRDefault="004B2C5E" w:rsidP="00DC0A59"/>
    <w:p w14:paraId="4D4F1B60" w14:textId="77777777" w:rsidR="004B2C5E" w:rsidRPr="00DC0A59" w:rsidRDefault="004B2C5E" w:rsidP="004B2C5E"/>
    <w:p w14:paraId="6EDA00FF" w14:textId="77777777" w:rsidR="004B2C5E" w:rsidRPr="00DC0A59" w:rsidRDefault="004B2C5E" w:rsidP="004B2C5E">
      <w:pPr>
        <w:rPr>
          <w:rFonts w:cs="Arial"/>
        </w:rPr>
      </w:pPr>
    </w:p>
    <w:p w14:paraId="3C652FA5" w14:textId="77777777" w:rsidR="004B2C5E" w:rsidRPr="00DC0A59" w:rsidRDefault="004B2C5E" w:rsidP="004B2C5E">
      <w:pPr>
        <w:rPr>
          <w:rFonts w:cs="Arial"/>
        </w:rPr>
      </w:pPr>
    </w:p>
    <w:p w14:paraId="10E1B445" w14:textId="77777777" w:rsidR="004B2C5E" w:rsidRPr="00DC0A59" w:rsidRDefault="004B2C5E" w:rsidP="004B2C5E">
      <w:pPr>
        <w:rPr>
          <w:rFonts w:cs="Arial"/>
        </w:rPr>
      </w:pPr>
    </w:p>
    <w:p w14:paraId="3DCD810D" w14:textId="77777777" w:rsidR="004B2C5E" w:rsidRPr="00DC0A59" w:rsidRDefault="004B2C5E" w:rsidP="004B2C5E">
      <w:pPr>
        <w:rPr>
          <w:rFonts w:cs="Arial"/>
        </w:rPr>
      </w:pPr>
    </w:p>
    <w:p w14:paraId="0FDC9C3A" w14:textId="77777777" w:rsidR="004B2C5E" w:rsidRPr="00DC0A59" w:rsidRDefault="004B2C5E" w:rsidP="004B2C5E">
      <w:pPr>
        <w:rPr>
          <w:rFonts w:cs="Arial"/>
        </w:rPr>
      </w:pPr>
    </w:p>
    <w:p w14:paraId="1D622202"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2</w:t>
      </w:r>
    </w:p>
    <w:p w14:paraId="58BF5E66" w14:textId="77777777" w:rsidR="004B2C5E" w:rsidRDefault="004B2C5E" w:rsidP="004B2C5E">
      <w:pPr>
        <w:rPr>
          <w:rFonts w:cs="Arial"/>
          <w:b/>
          <w:sz w:val="28"/>
          <w:szCs w:val="28"/>
        </w:rPr>
      </w:pPr>
      <w:r w:rsidRPr="00E8283C">
        <w:rPr>
          <w:rFonts w:cs="Arial"/>
          <w:noProof/>
          <w:lang w:eastAsia="en-IE"/>
        </w:rPr>
        <w:drawing>
          <wp:anchor distT="0" distB="0" distL="114300" distR="114300" simplePos="0" relativeHeight="251661312" behindDoc="0" locked="0" layoutInCell="1" allowOverlap="1" wp14:anchorId="611BAA84" wp14:editId="7D697792">
            <wp:simplePos x="0" y="0"/>
            <wp:positionH relativeFrom="column">
              <wp:posOffset>-916615</wp:posOffset>
            </wp:positionH>
            <wp:positionV relativeFrom="paragraph">
              <wp:posOffset>1974171</wp:posOffset>
            </wp:positionV>
            <wp:extent cx="7604494" cy="3019646"/>
            <wp:effectExtent l="19050" t="0" r="0" b="0"/>
            <wp:wrapNone/>
            <wp:docPr id="25"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r w:rsidR="00882FAA">
        <w:rPr>
          <w:rFonts w:cs="Arial"/>
          <w:b/>
          <w:sz w:val="28"/>
          <w:szCs w:val="28"/>
        </w:rPr>
        <w:t>N</w:t>
      </w:r>
      <w:r w:rsidR="00DC0A59">
        <w:rPr>
          <w:rFonts w:cs="Arial"/>
          <w:b/>
          <w:sz w:val="28"/>
          <w:szCs w:val="28"/>
        </w:rPr>
        <w:t>eed for the Service Area Project</w:t>
      </w:r>
    </w:p>
    <w:p w14:paraId="40954752" w14:textId="77777777" w:rsidR="00DC0A59" w:rsidRPr="00DC0A59" w:rsidRDefault="00DC0A59" w:rsidP="004B2C5E">
      <w:pPr>
        <w:rPr>
          <w:rFonts w:cs="Arial"/>
          <w:b/>
          <w:sz w:val="28"/>
          <w:szCs w:val="28"/>
        </w:rPr>
        <w:sectPr w:rsidR="00DC0A59" w:rsidRPr="00DC0A59" w:rsidSect="002628F6">
          <w:headerReference w:type="even" r:id="rId20"/>
          <w:headerReference w:type="default" r:id="rId21"/>
          <w:headerReference w:type="first" r:id="rId22"/>
          <w:pgSz w:w="11907" w:h="16840" w:code="9"/>
          <w:pgMar w:top="1440" w:right="1440" w:bottom="1440" w:left="1440" w:header="720" w:footer="720" w:gutter="0"/>
          <w:paperSrc w:first="7" w:other="7"/>
          <w:cols w:space="708"/>
          <w:noEndnote/>
          <w:docGrid w:linePitch="299"/>
        </w:sectPr>
      </w:pPr>
    </w:p>
    <w:p w14:paraId="39DDED94" w14:textId="77777777" w:rsidR="004B2C5E" w:rsidRDefault="004B2C5E" w:rsidP="004B2C5E">
      <w:pPr>
        <w:rPr>
          <w:rFonts w:cs="Arial"/>
          <w:iCs/>
          <w:sz w:val="22"/>
          <w:szCs w:val="22"/>
          <w:lang w:val="en-GB"/>
        </w:rPr>
      </w:pPr>
      <w:r>
        <w:rPr>
          <w:rFonts w:cs="Arial"/>
          <w:iCs/>
          <w:sz w:val="22"/>
          <w:szCs w:val="22"/>
          <w:lang w:val="en-GB"/>
        </w:rPr>
        <w:br w:type="page"/>
      </w:r>
    </w:p>
    <w:p w14:paraId="11F029F9" w14:textId="77777777" w:rsidR="004B2C5E" w:rsidRPr="00FD020C" w:rsidRDefault="00882FAA" w:rsidP="004B2C5E">
      <w:pPr>
        <w:pStyle w:val="Style3"/>
        <w:ind w:hanging="720"/>
        <w:rPr>
          <w:caps w:val="0"/>
          <w:sz w:val="28"/>
          <w:szCs w:val="28"/>
        </w:rPr>
      </w:pPr>
      <w:bookmarkStart w:id="7" w:name="_Toc460264578"/>
      <w:r>
        <w:rPr>
          <w:caps w:val="0"/>
          <w:sz w:val="28"/>
          <w:szCs w:val="28"/>
        </w:rPr>
        <w:lastRenderedPageBreak/>
        <w:t>Need for the Service Area Project</w:t>
      </w:r>
      <w:bookmarkEnd w:id="7"/>
    </w:p>
    <w:p w14:paraId="4586FBD1" w14:textId="77777777" w:rsidR="004B2C5E" w:rsidRPr="00E64DB2" w:rsidRDefault="004B2C5E" w:rsidP="00DC0A59">
      <w:pPr>
        <w:pStyle w:val="Body"/>
        <w:spacing w:after="0" w:line="264" w:lineRule="auto"/>
        <w:rPr>
          <w:rFonts w:cs="Arial"/>
          <w:sz w:val="21"/>
          <w:szCs w:val="21"/>
        </w:rPr>
      </w:pPr>
    </w:p>
    <w:p w14:paraId="667749E7" w14:textId="77777777" w:rsidR="004B2C5E" w:rsidRPr="00E64DB2" w:rsidRDefault="004B2C5E" w:rsidP="004B2C5E">
      <w:pPr>
        <w:tabs>
          <w:tab w:val="left" w:pos="851"/>
        </w:tabs>
        <w:rPr>
          <w:rFonts w:cs="Arial"/>
          <w:i/>
          <w:sz w:val="21"/>
          <w:szCs w:val="21"/>
        </w:rPr>
      </w:pPr>
    </w:p>
    <w:p w14:paraId="095B1FFA" w14:textId="77777777" w:rsidR="004B2C5E" w:rsidRPr="00E64DB2" w:rsidRDefault="004B2C5E" w:rsidP="004B2C5E">
      <w:pPr>
        <w:tabs>
          <w:tab w:val="left" w:pos="851"/>
        </w:tabs>
        <w:rPr>
          <w:rFonts w:cs="Arial"/>
          <w:i/>
          <w:sz w:val="21"/>
          <w:szCs w:val="21"/>
        </w:rPr>
      </w:pPr>
      <w:r w:rsidRPr="00E64DB2">
        <w:rPr>
          <w:rFonts w:cs="Arial"/>
          <w:i/>
          <w:sz w:val="21"/>
          <w:szCs w:val="21"/>
        </w:rPr>
        <w:t>[Provide a</w:t>
      </w:r>
      <w:r w:rsidR="00537A19" w:rsidRPr="00E64DB2">
        <w:rPr>
          <w:rFonts w:cs="Arial"/>
          <w:i/>
          <w:sz w:val="21"/>
          <w:szCs w:val="21"/>
        </w:rPr>
        <w:t xml:space="preserve">n account of the need for the service area and the issues the development is intended to address. Particular focus should be paid to compliance with TII Service Area Policy as well as other applicable plans and policies. The project objectives should </w:t>
      </w:r>
      <w:r w:rsidR="00437EC6" w:rsidRPr="00E64DB2">
        <w:rPr>
          <w:rFonts w:cs="Arial"/>
          <w:i/>
          <w:sz w:val="21"/>
          <w:szCs w:val="21"/>
        </w:rPr>
        <w:t xml:space="preserve">also </w:t>
      </w:r>
      <w:r w:rsidR="00537A19" w:rsidRPr="00E64DB2">
        <w:rPr>
          <w:rFonts w:cs="Arial"/>
          <w:i/>
          <w:sz w:val="21"/>
          <w:szCs w:val="21"/>
        </w:rPr>
        <w:t>be clearly defined.</w:t>
      </w:r>
      <w:r w:rsidRPr="00E64DB2">
        <w:rPr>
          <w:rFonts w:cs="Arial"/>
          <w:i/>
          <w:sz w:val="21"/>
          <w:szCs w:val="21"/>
        </w:rPr>
        <w:t xml:space="preserve">] </w:t>
      </w:r>
    </w:p>
    <w:p w14:paraId="07E6735E" w14:textId="77777777" w:rsidR="00531E39" w:rsidRPr="00E64DB2" w:rsidRDefault="00531E39" w:rsidP="00531E39">
      <w:pPr>
        <w:rPr>
          <w:iCs/>
          <w:sz w:val="21"/>
          <w:szCs w:val="21"/>
          <w:lang w:val="en-GB"/>
        </w:rPr>
      </w:pPr>
    </w:p>
    <w:p w14:paraId="2EE4A3CF" w14:textId="77777777" w:rsidR="00531E39" w:rsidRPr="00E64DB2" w:rsidRDefault="00531E39" w:rsidP="00531E39">
      <w:pPr>
        <w:pStyle w:val="Style4"/>
        <w:spacing w:after="0"/>
        <w:ind w:left="709" w:hanging="709"/>
        <w:rPr>
          <w:sz w:val="21"/>
          <w:szCs w:val="21"/>
        </w:rPr>
      </w:pPr>
      <w:bookmarkStart w:id="8" w:name="_Toc460264579"/>
      <w:r w:rsidRPr="00E64DB2">
        <w:rPr>
          <w:sz w:val="21"/>
          <w:szCs w:val="21"/>
        </w:rPr>
        <w:t>Need for Scheme</w:t>
      </w:r>
      <w:bookmarkEnd w:id="8"/>
    </w:p>
    <w:p w14:paraId="146CFAB1" w14:textId="77777777" w:rsidR="00531E39" w:rsidRPr="00E64DB2" w:rsidRDefault="00531E39" w:rsidP="00531E39">
      <w:pPr>
        <w:rPr>
          <w:iCs/>
          <w:sz w:val="21"/>
          <w:szCs w:val="21"/>
          <w:lang w:val="en-GB"/>
        </w:rPr>
      </w:pPr>
    </w:p>
    <w:p w14:paraId="33DA1E82" w14:textId="77777777" w:rsidR="004B2C5E" w:rsidRPr="00E64DB2" w:rsidRDefault="00531E39" w:rsidP="00DC0A59">
      <w:pPr>
        <w:pStyle w:val="Style4"/>
        <w:spacing w:after="0"/>
        <w:ind w:left="709" w:hanging="709"/>
        <w:rPr>
          <w:iCs/>
          <w:sz w:val="21"/>
          <w:szCs w:val="21"/>
        </w:rPr>
      </w:pPr>
      <w:bookmarkStart w:id="9" w:name="_Toc460264580"/>
      <w:r w:rsidRPr="00E64DB2">
        <w:rPr>
          <w:sz w:val="21"/>
          <w:szCs w:val="21"/>
        </w:rPr>
        <w:t>Project Objectives</w:t>
      </w:r>
      <w:bookmarkEnd w:id="9"/>
    </w:p>
    <w:p w14:paraId="51D142A2" w14:textId="77777777" w:rsidR="00DC0A59" w:rsidRPr="00E64DB2" w:rsidRDefault="00DC0A59" w:rsidP="00E64DB2">
      <w:pPr>
        <w:rPr>
          <w:iCs/>
          <w:sz w:val="21"/>
          <w:szCs w:val="21"/>
        </w:rPr>
      </w:pPr>
    </w:p>
    <w:p w14:paraId="63F61FC9" w14:textId="77777777" w:rsidR="00DC0A59" w:rsidRPr="00E64DB2" w:rsidRDefault="00DC0A59" w:rsidP="00DC0A59">
      <w:pPr>
        <w:pStyle w:val="Style4"/>
        <w:spacing w:after="0"/>
        <w:ind w:left="709" w:hanging="709"/>
        <w:rPr>
          <w:sz w:val="21"/>
          <w:szCs w:val="21"/>
        </w:rPr>
      </w:pPr>
      <w:bookmarkStart w:id="10" w:name="_Toc460264581"/>
      <w:r w:rsidRPr="00E64DB2">
        <w:rPr>
          <w:sz w:val="21"/>
          <w:szCs w:val="21"/>
        </w:rPr>
        <w:t>Policy Compliance</w:t>
      </w:r>
      <w:bookmarkEnd w:id="10"/>
    </w:p>
    <w:p w14:paraId="742E412D" w14:textId="77777777" w:rsidR="00DC0A59" w:rsidRPr="00E64DB2" w:rsidRDefault="00DC0A59" w:rsidP="00DC0A59">
      <w:pPr>
        <w:pStyle w:val="Style4"/>
        <w:numPr>
          <w:ilvl w:val="0"/>
          <w:numId w:val="0"/>
        </w:numPr>
        <w:spacing w:after="0"/>
        <w:rPr>
          <w:iCs/>
          <w:sz w:val="21"/>
          <w:szCs w:val="21"/>
        </w:rPr>
      </w:pPr>
    </w:p>
    <w:p w14:paraId="2D874F6A" w14:textId="77777777" w:rsidR="00DC0A59" w:rsidRPr="00E64DB2" w:rsidRDefault="00DC0A59">
      <w:pPr>
        <w:rPr>
          <w:rFonts w:cs="Arial"/>
          <w:b/>
          <w:bCs/>
          <w:iCs/>
          <w:sz w:val="21"/>
          <w:szCs w:val="21"/>
          <w:lang w:val="en-GB"/>
        </w:rPr>
      </w:pPr>
      <w:r w:rsidRPr="00E64DB2">
        <w:rPr>
          <w:iCs/>
          <w:sz w:val="21"/>
          <w:szCs w:val="21"/>
        </w:rPr>
        <w:br w:type="page"/>
      </w:r>
    </w:p>
    <w:p w14:paraId="3AFE56EC" w14:textId="77777777" w:rsidR="004B2C5E" w:rsidRDefault="004B2C5E" w:rsidP="004B2C5E">
      <w:pPr>
        <w:rPr>
          <w:rFonts w:cs="Arial"/>
          <w:i/>
          <w:sz w:val="22"/>
          <w:szCs w:val="22"/>
        </w:rPr>
      </w:pPr>
    </w:p>
    <w:p w14:paraId="4A59652A" w14:textId="77777777" w:rsidR="004B2C5E" w:rsidRPr="007A7834" w:rsidRDefault="004B2C5E" w:rsidP="004B2C5E">
      <w:pPr>
        <w:rPr>
          <w:rFonts w:cs="Arial"/>
          <w:i/>
          <w:sz w:val="22"/>
          <w:szCs w:val="22"/>
        </w:rPr>
      </w:pPr>
    </w:p>
    <w:p w14:paraId="628AD665" w14:textId="77777777" w:rsidR="004B2C5E" w:rsidRPr="007A7834" w:rsidRDefault="004B2C5E" w:rsidP="004B2C5E">
      <w:pPr>
        <w:rPr>
          <w:rFonts w:cs="Arial"/>
          <w:i/>
          <w:sz w:val="22"/>
          <w:szCs w:val="22"/>
        </w:rPr>
      </w:pPr>
    </w:p>
    <w:p w14:paraId="034FCE3E" w14:textId="77777777" w:rsidR="004B2C5E" w:rsidRPr="007A7834" w:rsidRDefault="004B2C5E" w:rsidP="004B2C5E">
      <w:pPr>
        <w:rPr>
          <w:rFonts w:cs="Arial"/>
          <w:i/>
          <w:sz w:val="22"/>
          <w:szCs w:val="22"/>
        </w:rPr>
      </w:pPr>
    </w:p>
    <w:p w14:paraId="27A7C311" w14:textId="77777777" w:rsidR="004B2C5E" w:rsidRPr="007A7834" w:rsidRDefault="004B2C5E" w:rsidP="004B2C5E">
      <w:pPr>
        <w:rPr>
          <w:rFonts w:cs="Arial"/>
          <w:i/>
          <w:sz w:val="22"/>
          <w:szCs w:val="22"/>
        </w:rPr>
      </w:pPr>
    </w:p>
    <w:p w14:paraId="69F332E6" w14:textId="77777777" w:rsidR="004B2C5E" w:rsidRPr="007A7834" w:rsidRDefault="004B2C5E" w:rsidP="004B2C5E">
      <w:pPr>
        <w:rPr>
          <w:rFonts w:cs="Arial"/>
          <w:i/>
          <w:sz w:val="22"/>
          <w:szCs w:val="22"/>
        </w:rPr>
      </w:pPr>
    </w:p>
    <w:p w14:paraId="31F49C97" w14:textId="77777777" w:rsidR="004B2C5E" w:rsidRPr="007A7834" w:rsidRDefault="004B2C5E" w:rsidP="004B2C5E">
      <w:pPr>
        <w:rPr>
          <w:rFonts w:cs="Arial"/>
          <w:i/>
          <w:sz w:val="22"/>
          <w:szCs w:val="22"/>
        </w:rPr>
      </w:pPr>
    </w:p>
    <w:p w14:paraId="10280A13"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3</w:t>
      </w:r>
    </w:p>
    <w:p w14:paraId="6B173DBC" w14:textId="77777777" w:rsidR="004B2C5E" w:rsidRDefault="00882FAA" w:rsidP="004B2C5E">
      <w:pPr>
        <w:rPr>
          <w:rFonts w:cs="Arial"/>
          <w:b/>
          <w:sz w:val="28"/>
          <w:szCs w:val="28"/>
        </w:rPr>
      </w:pPr>
      <w:r>
        <w:rPr>
          <w:rFonts w:cs="Arial"/>
          <w:b/>
          <w:sz w:val="28"/>
          <w:szCs w:val="28"/>
        </w:rPr>
        <w:t>Analysis Tools</w:t>
      </w:r>
    </w:p>
    <w:p w14:paraId="75A85665" w14:textId="77777777" w:rsidR="004B2C5E" w:rsidRPr="00347E8B" w:rsidRDefault="004B2C5E" w:rsidP="004B2C5E">
      <w:pPr>
        <w:rPr>
          <w:rFonts w:cs="Arial"/>
        </w:rPr>
        <w:sectPr w:rsidR="004B2C5E" w:rsidRPr="00347E8B" w:rsidSect="001F487F">
          <w:headerReference w:type="even" r:id="rId23"/>
          <w:headerReference w:type="default" r:id="rId24"/>
          <w:headerReference w:type="first" r:id="rId25"/>
          <w:type w:val="continuous"/>
          <w:pgSz w:w="11907" w:h="16840" w:code="9"/>
          <w:pgMar w:top="1440" w:right="1440" w:bottom="993"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0288" behindDoc="0" locked="0" layoutInCell="1" allowOverlap="1" wp14:anchorId="521D1246" wp14:editId="4052F98C">
            <wp:simplePos x="0" y="0"/>
            <wp:positionH relativeFrom="column">
              <wp:posOffset>-916615</wp:posOffset>
            </wp:positionH>
            <wp:positionV relativeFrom="paragraph">
              <wp:posOffset>1971720</wp:posOffset>
            </wp:positionV>
            <wp:extent cx="7604494" cy="3019646"/>
            <wp:effectExtent l="19050" t="0" r="0" b="0"/>
            <wp:wrapNone/>
            <wp:docPr id="31"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56075FB2" w14:textId="77777777" w:rsidR="004B2C5E" w:rsidRPr="007D7EA5" w:rsidRDefault="00882FAA" w:rsidP="004B2C5E">
      <w:pPr>
        <w:pStyle w:val="Style3"/>
        <w:tabs>
          <w:tab w:val="clear" w:pos="720"/>
          <w:tab w:val="left" w:pos="709"/>
        </w:tabs>
        <w:ind w:hanging="720"/>
        <w:rPr>
          <w:caps w:val="0"/>
          <w:sz w:val="28"/>
          <w:szCs w:val="28"/>
        </w:rPr>
      </w:pPr>
      <w:bookmarkStart w:id="11" w:name="_Toc460264582"/>
      <w:r>
        <w:rPr>
          <w:caps w:val="0"/>
          <w:sz w:val="28"/>
          <w:szCs w:val="28"/>
        </w:rPr>
        <w:lastRenderedPageBreak/>
        <w:t>Analysis Tools</w:t>
      </w:r>
      <w:bookmarkEnd w:id="11"/>
    </w:p>
    <w:p w14:paraId="73EF0501" w14:textId="77777777" w:rsidR="004B2C5E" w:rsidRPr="00E64DB2" w:rsidRDefault="004B2C5E" w:rsidP="004B2C5E">
      <w:pPr>
        <w:rPr>
          <w:sz w:val="21"/>
          <w:szCs w:val="21"/>
        </w:rPr>
      </w:pPr>
    </w:p>
    <w:p w14:paraId="339FF34C" w14:textId="77777777" w:rsidR="004B2C5E" w:rsidRPr="00E64DB2" w:rsidRDefault="004B2C5E" w:rsidP="004B2C5E">
      <w:pPr>
        <w:rPr>
          <w:sz w:val="21"/>
          <w:szCs w:val="21"/>
        </w:rPr>
      </w:pPr>
    </w:p>
    <w:p w14:paraId="1A456EDF" w14:textId="77777777" w:rsidR="004B2C5E" w:rsidRDefault="004B2C5E" w:rsidP="004B2C5E">
      <w:pPr>
        <w:tabs>
          <w:tab w:val="left" w:pos="851"/>
        </w:tabs>
        <w:rPr>
          <w:rFonts w:cs="Arial"/>
          <w:i/>
          <w:sz w:val="21"/>
          <w:szCs w:val="21"/>
        </w:rPr>
      </w:pPr>
      <w:r>
        <w:rPr>
          <w:rFonts w:cs="Arial"/>
          <w:i/>
          <w:sz w:val="21"/>
          <w:szCs w:val="21"/>
        </w:rPr>
        <w:t>[</w:t>
      </w:r>
      <w:r w:rsidR="00437EC6">
        <w:rPr>
          <w:rFonts w:cs="Arial"/>
          <w:i/>
          <w:sz w:val="21"/>
          <w:szCs w:val="21"/>
        </w:rPr>
        <w:t>Describe t</w:t>
      </w:r>
      <w:r w:rsidR="008C53A3">
        <w:rPr>
          <w:rFonts w:cs="Arial"/>
          <w:i/>
          <w:sz w:val="21"/>
          <w:szCs w:val="21"/>
        </w:rPr>
        <w:t xml:space="preserve">he analysis tools used in the preparation of the Business Case e.g. traffic, safety, economic and financial models. This should summarise </w:t>
      </w:r>
      <w:r w:rsidR="00437EC6">
        <w:rPr>
          <w:rFonts w:cs="Arial"/>
          <w:i/>
          <w:sz w:val="21"/>
          <w:szCs w:val="21"/>
        </w:rPr>
        <w:t>model development</w:t>
      </w:r>
      <w:r w:rsidR="002E5452">
        <w:rPr>
          <w:rFonts w:cs="Arial"/>
          <w:i/>
          <w:sz w:val="21"/>
          <w:szCs w:val="21"/>
        </w:rPr>
        <w:t>, data sources</w:t>
      </w:r>
      <w:r w:rsidR="00437EC6">
        <w:rPr>
          <w:rFonts w:cs="Arial"/>
          <w:i/>
          <w:sz w:val="21"/>
          <w:szCs w:val="21"/>
        </w:rPr>
        <w:t xml:space="preserve"> </w:t>
      </w:r>
      <w:r w:rsidR="002E5452">
        <w:rPr>
          <w:rFonts w:cs="Arial"/>
          <w:i/>
          <w:sz w:val="21"/>
          <w:szCs w:val="21"/>
        </w:rPr>
        <w:t>and key assumptions, with reference to technical modelling reports where required.]</w:t>
      </w:r>
    </w:p>
    <w:p w14:paraId="74BB26B1" w14:textId="77777777" w:rsidR="00DC0A59" w:rsidRPr="00E64DB2" w:rsidRDefault="00DC0A59">
      <w:pPr>
        <w:rPr>
          <w:sz w:val="21"/>
          <w:szCs w:val="21"/>
        </w:rPr>
      </w:pPr>
      <w:r w:rsidRPr="00E64DB2">
        <w:rPr>
          <w:sz w:val="21"/>
          <w:szCs w:val="21"/>
        </w:rPr>
        <w:br w:type="page"/>
      </w:r>
    </w:p>
    <w:p w14:paraId="4AC851A8" w14:textId="77777777" w:rsidR="004B2C5E" w:rsidRPr="00DC0A59" w:rsidRDefault="004B2C5E" w:rsidP="004B2C5E">
      <w:pPr>
        <w:rPr>
          <w:rFonts w:cs="Arial"/>
        </w:rPr>
      </w:pPr>
    </w:p>
    <w:p w14:paraId="01F16F87" w14:textId="77777777" w:rsidR="004B2C5E" w:rsidRPr="00DC0A59" w:rsidRDefault="004B2C5E" w:rsidP="004B2C5E">
      <w:pPr>
        <w:rPr>
          <w:rFonts w:cs="Arial"/>
        </w:rPr>
      </w:pPr>
    </w:p>
    <w:p w14:paraId="26504B30" w14:textId="77777777" w:rsidR="004B2C5E" w:rsidRPr="00DC0A59" w:rsidRDefault="004B2C5E" w:rsidP="004B2C5E">
      <w:pPr>
        <w:rPr>
          <w:rFonts w:cs="Arial"/>
        </w:rPr>
      </w:pPr>
    </w:p>
    <w:p w14:paraId="71612C4E" w14:textId="77777777" w:rsidR="004B2C5E" w:rsidRPr="00DC0A59" w:rsidRDefault="004B2C5E" w:rsidP="004B2C5E">
      <w:pPr>
        <w:rPr>
          <w:rFonts w:cs="Arial"/>
        </w:rPr>
      </w:pPr>
    </w:p>
    <w:p w14:paraId="37EDA233" w14:textId="77777777" w:rsidR="004B2C5E" w:rsidRPr="00DC0A59" w:rsidRDefault="004B2C5E" w:rsidP="004B2C5E">
      <w:pPr>
        <w:rPr>
          <w:rFonts w:cs="Arial"/>
        </w:rPr>
      </w:pPr>
    </w:p>
    <w:p w14:paraId="32744DBA" w14:textId="77777777" w:rsidR="00531E39" w:rsidRPr="00DC0A59" w:rsidRDefault="00531E39" w:rsidP="004B2C5E">
      <w:pPr>
        <w:rPr>
          <w:rFonts w:cs="Arial"/>
        </w:rPr>
      </w:pPr>
    </w:p>
    <w:p w14:paraId="32D6B230" w14:textId="77777777" w:rsidR="004B2C5E" w:rsidRPr="00DC0A59" w:rsidRDefault="004B2C5E" w:rsidP="004B2C5E">
      <w:pPr>
        <w:rPr>
          <w:rFonts w:cs="Arial"/>
        </w:rPr>
      </w:pPr>
    </w:p>
    <w:p w14:paraId="717E9834"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4</w:t>
      </w:r>
    </w:p>
    <w:p w14:paraId="20A1E8A5" w14:textId="77777777" w:rsidR="004B2C5E" w:rsidRDefault="00165D3B" w:rsidP="004B2C5E">
      <w:pPr>
        <w:rPr>
          <w:rFonts w:cs="Arial"/>
          <w:b/>
          <w:sz w:val="28"/>
          <w:szCs w:val="28"/>
        </w:rPr>
      </w:pPr>
      <w:r>
        <w:rPr>
          <w:rFonts w:cs="Arial"/>
          <w:b/>
          <w:sz w:val="28"/>
          <w:szCs w:val="28"/>
        </w:rPr>
        <w:t>Design and Appraisal of Preferred Service Area Option</w:t>
      </w:r>
    </w:p>
    <w:p w14:paraId="7E66CF30" w14:textId="77777777" w:rsidR="004B2C5E" w:rsidRPr="00347E8B" w:rsidRDefault="004B2C5E" w:rsidP="004B2C5E">
      <w:pPr>
        <w:rPr>
          <w:rFonts w:cs="Arial"/>
        </w:rPr>
        <w:sectPr w:rsidR="004B2C5E" w:rsidRPr="00347E8B" w:rsidSect="00B25228">
          <w:headerReference w:type="default" r:id="rId26"/>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59264" behindDoc="0" locked="0" layoutInCell="1" allowOverlap="1" wp14:anchorId="4A3C3BD6" wp14:editId="03D061A1">
            <wp:simplePos x="0" y="0"/>
            <wp:positionH relativeFrom="column">
              <wp:posOffset>-916615</wp:posOffset>
            </wp:positionH>
            <wp:positionV relativeFrom="paragraph">
              <wp:posOffset>1974171</wp:posOffset>
            </wp:positionV>
            <wp:extent cx="7604494" cy="3019646"/>
            <wp:effectExtent l="19050" t="0" r="0" b="0"/>
            <wp:wrapNone/>
            <wp:docPr id="32"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49276F0E" w14:textId="77777777" w:rsidR="004B2C5E" w:rsidRPr="007D7EA5" w:rsidRDefault="00165D3B" w:rsidP="004B2C5E">
      <w:pPr>
        <w:pStyle w:val="Style3"/>
        <w:tabs>
          <w:tab w:val="clear" w:pos="720"/>
          <w:tab w:val="left" w:pos="709"/>
        </w:tabs>
        <w:ind w:hanging="720"/>
        <w:rPr>
          <w:caps w:val="0"/>
          <w:sz w:val="28"/>
          <w:szCs w:val="28"/>
        </w:rPr>
      </w:pPr>
      <w:bookmarkStart w:id="12" w:name="_Toc460264583"/>
      <w:r>
        <w:rPr>
          <w:caps w:val="0"/>
          <w:sz w:val="28"/>
          <w:szCs w:val="28"/>
        </w:rPr>
        <w:lastRenderedPageBreak/>
        <w:t>Design and Appraisal of Preferred Service Area Option</w:t>
      </w:r>
      <w:bookmarkEnd w:id="12"/>
    </w:p>
    <w:p w14:paraId="08DC476D" w14:textId="77777777" w:rsidR="004B2C5E" w:rsidRPr="00E64DB2" w:rsidRDefault="004B2C5E" w:rsidP="00DC0A59">
      <w:pPr>
        <w:rPr>
          <w:sz w:val="21"/>
          <w:szCs w:val="21"/>
        </w:rPr>
      </w:pPr>
    </w:p>
    <w:p w14:paraId="05ACE430" w14:textId="77777777" w:rsidR="00796F57" w:rsidRPr="00E64DB2" w:rsidRDefault="00796F57" w:rsidP="00DC0A59">
      <w:pPr>
        <w:rPr>
          <w:sz w:val="21"/>
          <w:szCs w:val="21"/>
        </w:rPr>
      </w:pPr>
    </w:p>
    <w:p w14:paraId="54BAB2C5" w14:textId="77777777" w:rsidR="004B2C5E" w:rsidRPr="00453687" w:rsidRDefault="004B2C5E" w:rsidP="004B2C5E">
      <w:pPr>
        <w:tabs>
          <w:tab w:val="left" w:pos="851"/>
        </w:tabs>
        <w:rPr>
          <w:rFonts w:cs="Arial"/>
          <w:i/>
          <w:sz w:val="21"/>
          <w:szCs w:val="21"/>
        </w:rPr>
      </w:pPr>
      <w:r>
        <w:rPr>
          <w:rFonts w:cs="Arial"/>
          <w:i/>
          <w:sz w:val="21"/>
          <w:szCs w:val="21"/>
        </w:rPr>
        <w:t xml:space="preserve">[Provide a </w:t>
      </w:r>
      <w:r w:rsidR="002E5452">
        <w:rPr>
          <w:rFonts w:cs="Arial"/>
          <w:i/>
          <w:sz w:val="21"/>
          <w:szCs w:val="21"/>
        </w:rPr>
        <w:t>summary of the site selection process</w:t>
      </w:r>
      <w:r w:rsidR="00437EC6">
        <w:rPr>
          <w:rFonts w:cs="Arial"/>
          <w:i/>
          <w:sz w:val="21"/>
          <w:szCs w:val="21"/>
        </w:rPr>
        <w:t>. The suitability of proposed sites should be assessed regarding</w:t>
      </w:r>
      <w:r w:rsidR="002E5452">
        <w:rPr>
          <w:rFonts w:cs="Arial"/>
          <w:i/>
          <w:sz w:val="21"/>
          <w:szCs w:val="21"/>
        </w:rPr>
        <w:t xml:space="preserve">; the length of road </w:t>
      </w:r>
      <w:r w:rsidR="00D72912">
        <w:rPr>
          <w:rFonts w:cs="Arial"/>
          <w:i/>
          <w:sz w:val="21"/>
          <w:szCs w:val="21"/>
        </w:rPr>
        <w:t>serviced by the site</w:t>
      </w:r>
      <w:r w:rsidR="002E5452">
        <w:rPr>
          <w:rFonts w:cs="Arial"/>
          <w:i/>
          <w:sz w:val="21"/>
          <w:szCs w:val="21"/>
        </w:rPr>
        <w:t>, the potential user demand, the layout,</w:t>
      </w:r>
      <w:r w:rsidR="00437EC6">
        <w:rPr>
          <w:rFonts w:cs="Arial"/>
          <w:i/>
          <w:sz w:val="21"/>
          <w:szCs w:val="21"/>
        </w:rPr>
        <w:t xml:space="preserve"> </w:t>
      </w:r>
      <w:r w:rsidR="002E5452">
        <w:rPr>
          <w:rFonts w:cs="Arial"/>
          <w:i/>
          <w:sz w:val="21"/>
          <w:szCs w:val="21"/>
        </w:rPr>
        <w:t xml:space="preserve">distance from junctions, access to the local road network and avoidance of heritage </w:t>
      </w:r>
      <w:r w:rsidR="00235272">
        <w:rPr>
          <w:rFonts w:cs="Arial"/>
          <w:i/>
          <w:sz w:val="21"/>
          <w:szCs w:val="21"/>
        </w:rPr>
        <w:t xml:space="preserve">or </w:t>
      </w:r>
      <w:r w:rsidR="002E5452">
        <w:rPr>
          <w:rFonts w:cs="Arial"/>
          <w:i/>
          <w:sz w:val="21"/>
          <w:szCs w:val="21"/>
        </w:rPr>
        <w:t>environmental constrain</w:t>
      </w:r>
      <w:r w:rsidR="00235272">
        <w:rPr>
          <w:rFonts w:cs="Arial"/>
          <w:i/>
          <w:sz w:val="21"/>
          <w:szCs w:val="21"/>
        </w:rPr>
        <w:t>t</w:t>
      </w:r>
      <w:r w:rsidR="002E5452">
        <w:rPr>
          <w:rFonts w:cs="Arial"/>
          <w:i/>
          <w:sz w:val="21"/>
          <w:szCs w:val="21"/>
        </w:rPr>
        <w:t xml:space="preserve">s. </w:t>
      </w:r>
      <w:r w:rsidR="00437EC6">
        <w:rPr>
          <w:rFonts w:cs="Arial"/>
          <w:i/>
          <w:sz w:val="21"/>
          <w:szCs w:val="21"/>
        </w:rPr>
        <w:t>A</w:t>
      </w:r>
      <w:r w:rsidR="00235272">
        <w:rPr>
          <w:rFonts w:cs="Arial"/>
          <w:i/>
          <w:sz w:val="21"/>
          <w:szCs w:val="21"/>
        </w:rPr>
        <w:t>n overview of the preferred</w:t>
      </w:r>
      <w:r w:rsidR="00437EC6">
        <w:rPr>
          <w:rFonts w:cs="Arial"/>
          <w:i/>
          <w:sz w:val="21"/>
          <w:szCs w:val="21"/>
        </w:rPr>
        <w:t xml:space="preserve"> emerging project option, land acquisition issues and environmental issues should be set out. The section should conclude</w:t>
      </w:r>
      <w:r w:rsidR="00D72912">
        <w:rPr>
          <w:rFonts w:cs="Arial"/>
          <w:i/>
          <w:sz w:val="21"/>
          <w:szCs w:val="21"/>
        </w:rPr>
        <w:t xml:space="preserve"> on</w:t>
      </w:r>
      <w:r w:rsidR="00235272">
        <w:rPr>
          <w:rFonts w:cs="Arial"/>
          <w:i/>
          <w:sz w:val="21"/>
          <w:szCs w:val="21"/>
        </w:rPr>
        <w:t xml:space="preserve"> whether a two-sided or on</w:t>
      </w:r>
      <w:r w:rsidR="00DC0A59">
        <w:rPr>
          <w:rFonts w:cs="Arial"/>
          <w:i/>
          <w:sz w:val="21"/>
          <w:szCs w:val="21"/>
        </w:rPr>
        <w:t>e-sided facility is appropriate</w:t>
      </w:r>
      <w:r w:rsidR="00235272">
        <w:rPr>
          <w:rFonts w:cs="Arial"/>
          <w:i/>
          <w:sz w:val="21"/>
          <w:szCs w:val="21"/>
        </w:rPr>
        <w:t>]</w:t>
      </w:r>
    </w:p>
    <w:p w14:paraId="19690549" w14:textId="77777777" w:rsidR="00DC0A59" w:rsidRDefault="00DC0A59">
      <w:pPr>
        <w:rPr>
          <w:sz w:val="21"/>
          <w:szCs w:val="21"/>
        </w:rPr>
      </w:pPr>
      <w:r>
        <w:rPr>
          <w:sz w:val="21"/>
          <w:szCs w:val="21"/>
        </w:rPr>
        <w:br w:type="page"/>
      </w:r>
    </w:p>
    <w:p w14:paraId="6CFC9390" w14:textId="77777777" w:rsidR="004B2C5E" w:rsidRPr="00DC0A59" w:rsidRDefault="004B2C5E" w:rsidP="004B2C5E">
      <w:pPr>
        <w:rPr>
          <w:rFonts w:cs="Arial"/>
        </w:rPr>
      </w:pPr>
    </w:p>
    <w:p w14:paraId="30B5F78B" w14:textId="77777777" w:rsidR="004B2C5E" w:rsidRPr="00DC0A59" w:rsidRDefault="004B2C5E" w:rsidP="004B2C5E">
      <w:pPr>
        <w:rPr>
          <w:rFonts w:cs="Arial"/>
        </w:rPr>
      </w:pPr>
    </w:p>
    <w:p w14:paraId="4FE66FA1" w14:textId="77777777" w:rsidR="004B2C5E" w:rsidRPr="00DC0A59" w:rsidRDefault="004B2C5E" w:rsidP="004B2C5E">
      <w:pPr>
        <w:rPr>
          <w:rFonts w:cs="Arial"/>
        </w:rPr>
      </w:pPr>
    </w:p>
    <w:p w14:paraId="56554F0D" w14:textId="77777777" w:rsidR="004B2C5E" w:rsidRPr="00DC0A59" w:rsidRDefault="004B2C5E" w:rsidP="004B2C5E">
      <w:pPr>
        <w:rPr>
          <w:rFonts w:cs="Arial"/>
        </w:rPr>
      </w:pPr>
    </w:p>
    <w:p w14:paraId="21C67E37" w14:textId="77777777" w:rsidR="004B2C5E" w:rsidRPr="00DC0A59" w:rsidRDefault="004B2C5E" w:rsidP="004B2C5E">
      <w:pPr>
        <w:rPr>
          <w:rFonts w:cs="Arial"/>
        </w:rPr>
      </w:pPr>
    </w:p>
    <w:p w14:paraId="56E4CB50" w14:textId="77777777" w:rsidR="004B2C5E" w:rsidRPr="00DC0A59" w:rsidRDefault="004B2C5E" w:rsidP="004B2C5E">
      <w:pPr>
        <w:rPr>
          <w:rFonts w:cs="Arial"/>
        </w:rPr>
      </w:pPr>
    </w:p>
    <w:p w14:paraId="225892E8" w14:textId="77777777" w:rsidR="00DC0A59" w:rsidRPr="00DC0A59" w:rsidRDefault="00DC0A59" w:rsidP="004B2C5E">
      <w:pPr>
        <w:rPr>
          <w:rFonts w:cs="Arial"/>
        </w:rPr>
      </w:pPr>
    </w:p>
    <w:p w14:paraId="3B0895C3"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5</w:t>
      </w:r>
    </w:p>
    <w:p w14:paraId="53663E9E" w14:textId="77777777" w:rsidR="004B2C5E" w:rsidRDefault="00165D3B" w:rsidP="004B2C5E">
      <w:pPr>
        <w:rPr>
          <w:rFonts w:cs="Arial"/>
          <w:b/>
          <w:sz w:val="28"/>
          <w:szCs w:val="28"/>
        </w:rPr>
      </w:pPr>
      <w:r>
        <w:rPr>
          <w:rFonts w:cs="Arial"/>
          <w:b/>
          <w:sz w:val="28"/>
          <w:szCs w:val="28"/>
        </w:rPr>
        <w:t>Costing</w:t>
      </w:r>
    </w:p>
    <w:p w14:paraId="147D1901" w14:textId="77777777" w:rsidR="004B2C5E" w:rsidRPr="00347E8B" w:rsidRDefault="004B2C5E" w:rsidP="004B2C5E">
      <w:pPr>
        <w:rPr>
          <w:rFonts w:cs="Arial"/>
        </w:rPr>
        <w:sectPr w:rsidR="004B2C5E" w:rsidRPr="00347E8B" w:rsidSect="00B25228">
          <w:headerReference w:type="default" r:id="rId27"/>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4384" behindDoc="0" locked="0" layoutInCell="1" allowOverlap="1" wp14:anchorId="6C3E0BA4" wp14:editId="23518E96">
            <wp:simplePos x="0" y="0"/>
            <wp:positionH relativeFrom="column">
              <wp:posOffset>-916615</wp:posOffset>
            </wp:positionH>
            <wp:positionV relativeFrom="paragraph">
              <wp:posOffset>1974171</wp:posOffset>
            </wp:positionV>
            <wp:extent cx="7604494" cy="3019646"/>
            <wp:effectExtent l="19050" t="0" r="0" b="0"/>
            <wp:wrapNone/>
            <wp:docPr id="6"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1E34FA88" w14:textId="77777777" w:rsidR="004B2C5E" w:rsidRPr="007D7EA5" w:rsidRDefault="00165D3B" w:rsidP="004B2C5E">
      <w:pPr>
        <w:pStyle w:val="Style3"/>
        <w:tabs>
          <w:tab w:val="clear" w:pos="720"/>
          <w:tab w:val="left" w:pos="709"/>
        </w:tabs>
        <w:ind w:hanging="720"/>
        <w:rPr>
          <w:caps w:val="0"/>
          <w:sz w:val="28"/>
          <w:szCs w:val="28"/>
        </w:rPr>
      </w:pPr>
      <w:bookmarkStart w:id="13" w:name="_Toc460264584"/>
      <w:r>
        <w:rPr>
          <w:caps w:val="0"/>
          <w:sz w:val="28"/>
          <w:szCs w:val="28"/>
        </w:rPr>
        <w:lastRenderedPageBreak/>
        <w:t>Costing</w:t>
      </w:r>
      <w:bookmarkEnd w:id="13"/>
    </w:p>
    <w:p w14:paraId="717BEB9A" w14:textId="77777777" w:rsidR="004B2C5E" w:rsidRDefault="004B2C5E" w:rsidP="004B2C5E">
      <w:pPr>
        <w:rPr>
          <w:sz w:val="21"/>
          <w:szCs w:val="21"/>
        </w:rPr>
      </w:pPr>
    </w:p>
    <w:p w14:paraId="3A0A55A0" w14:textId="77777777" w:rsidR="00796F57" w:rsidRPr="00C10C78" w:rsidRDefault="00796F57" w:rsidP="004B2C5E">
      <w:pPr>
        <w:rPr>
          <w:sz w:val="21"/>
          <w:szCs w:val="21"/>
        </w:rPr>
      </w:pPr>
    </w:p>
    <w:p w14:paraId="3983BD82" w14:textId="77777777" w:rsidR="004B2C5E" w:rsidRDefault="00235272" w:rsidP="004B2C5E">
      <w:pPr>
        <w:tabs>
          <w:tab w:val="left" w:pos="851"/>
        </w:tabs>
        <w:rPr>
          <w:rFonts w:cs="Arial"/>
          <w:i/>
          <w:sz w:val="21"/>
          <w:szCs w:val="21"/>
        </w:rPr>
      </w:pPr>
      <w:r>
        <w:rPr>
          <w:rFonts w:cs="Arial"/>
          <w:i/>
          <w:sz w:val="21"/>
          <w:szCs w:val="21"/>
        </w:rPr>
        <w:t>[Provide detailed project costs for the preferred option, based on a scenario where the service area is developed via a t</w:t>
      </w:r>
      <w:r w:rsidR="00DC0A59">
        <w:rPr>
          <w:rFonts w:cs="Arial"/>
          <w:i/>
          <w:sz w:val="21"/>
          <w:szCs w:val="21"/>
        </w:rPr>
        <w:t>raditional procurement approach</w:t>
      </w:r>
      <w:r>
        <w:rPr>
          <w:rFonts w:cs="Arial"/>
          <w:i/>
          <w:sz w:val="21"/>
          <w:szCs w:val="21"/>
        </w:rPr>
        <w:t>]</w:t>
      </w:r>
    </w:p>
    <w:p w14:paraId="0E09EAAA" w14:textId="77777777" w:rsidR="00DC0A59" w:rsidRDefault="00DC0A59">
      <w:pPr>
        <w:rPr>
          <w:rFonts w:cs="Arial"/>
          <w:i/>
          <w:sz w:val="21"/>
          <w:szCs w:val="21"/>
        </w:rPr>
      </w:pPr>
      <w:r>
        <w:rPr>
          <w:rFonts w:cs="Arial"/>
          <w:i/>
          <w:sz w:val="21"/>
          <w:szCs w:val="21"/>
        </w:rPr>
        <w:br w:type="page"/>
      </w:r>
    </w:p>
    <w:p w14:paraId="2D7C2558" w14:textId="77777777" w:rsidR="004B2C5E" w:rsidRPr="00DC0A59" w:rsidRDefault="004B2C5E" w:rsidP="004B2C5E">
      <w:pPr>
        <w:rPr>
          <w:rFonts w:cs="Arial"/>
        </w:rPr>
      </w:pPr>
    </w:p>
    <w:p w14:paraId="0EB1738B" w14:textId="77777777" w:rsidR="00D72912" w:rsidRPr="00DC0A59" w:rsidRDefault="00D72912" w:rsidP="004B2C5E">
      <w:pPr>
        <w:rPr>
          <w:rFonts w:cs="Arial"/>
        </w:rPr>
      </w:pPr>
    </w:p>
    <w:p w14:paraId="48AA556A" w14:textId="77777777" w:rsidR="00D72912" w:rsidRPr="00DC0A59" w:rsidRDefault="00D72912" w:rsidP="004B2C5E">
      <w:pPr>
        <w:rPr>
          <w:rFonts w:cs="Arial"/>
        </w:rPr>
      </w:pPr>
    </w:p>
    <w:p w14:paraId="499BAD02" w14:textId="77777777" w:rsidR="00531E39" w:rsidRPr="00DC0A59" w:rsidRDefault="00531E39" w:rsidP="004B2C5E">
      <w:pPr>
        <w:rPr>
          <w:rFonts w:cs="Arial"/>
        </w:rPr>
      </w:pPr>
    </w:p>
    <w:p w14:paraId="7448F5F9" w14:textId="77777777" w:rsidR="00D72912" w:rsidRPr="00DC0A59" w:rsidRDefault="00D72912" w:rsidP="004B2C5E">
      <w:pPr>
        <w:rPr>
          <w:rFonts w:cs="Arial"/>
        </w:rPr>
      </w:pPr>
    </w:p>
    <w:p w14:paraId="2E113FE7" w14:textId="77777777" w:rsidR="00D72912" w:rsidRDefault="00D72912" w:rsidP="004B2C5E">
      <w:pPr>
        <w:rPr>
          <w:rFonts w:cs="Arial"/>
        </w:rPr>
      </w:pPr>
    </w:p>
    <w:p w14:paraId="66CD50DD" w14:textId="77777777" w:rsidR="00DC0A59" w:rsidRPr="00DC0A59" w:rsidRDefault="00DC0A59" w:rsidP="004B2C5E">
      <w:pPr>
        <w:rPr>
          <w:rFonts w:cs="Arial"/>
        </w:rPr>
      </w:pPr>
    </w:p>
    <w:p w14:paraId="6DA42738"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6</w:t>
      </w:r>
    </w:p>
    <w:p w14:paraId="4D816FA0" w14:textId="77777777" w:rsidR="004B2C5E" w:rsidRDefault="00165D3B" w:rsidP="004B2C5E">
      <w:pPr>
        <w:rPr>
          <w:rFonts w:cs="Arial"/>
          <w:b/>
          <w:sz w:val="28"/>
          <w:szCs w:val="28"/>
        </w:rPr>
      </w:pPr>
      <w:r>
        <w:rPr>
          <w:rFonts w:cs="Arial"/>
          <w:b/>
          <w:sz w:val="28"/>
          <w:szCs w:val="28"/>
        </w:rPr>
        <w:t>Scheme Appraisal</w:t>
      </w:r>
    </w:p>
    <w:p w14:paraId="79A436B2" w14:textId="77777777" w:rsidR="004B2C5E" w:rsidRPr="00347E8B" w:rsidRDefault="004B2C5E" w:rsidP="004B2C5E">
      <w:pPr>
        <w:rPr>
          <w:rFonts w:cs="Arial"/>
        </w:rPr>
        <w:sectPr w:rsidR="004B2C5E" w:rsidRPr="00347E8B" w:rsidSect="00B25228">
          <w:headerReference w:type="default" r:id="rId28"/>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5408" behindDoc="0" locked="0" layoutInCell="1" allowOverlap="1" wp14:anchorId="0AD7DBA6" wp14:editId="161229E7">
            <wp:simplePos x="0" y="0"/>
            <wp:positionH relativeFrom="column">
              <wp:posOffset>-916615</wp:posOffset>
            </wp:positionH>
            <wp:positionV relativeFrom="paragraph">
              <wp:posOffset>1974171</wp:posOffset>
            </wp:positionV>
            <wp:extent cx="7604494" cy="3019646"/>
            <wp:effectExtent l="19050" t="0" r="0" b="0"/>
            <wp:wrapNone/>
            <wp:docPr id="7"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2BD3483F" w14:textId="77777777" w:rsidR="004B2C5E" w:rsidRPr="007D7EA5" w:rsidRDefault="00165D3B" w:rsidP="004B2C5E">
      <w:pPr>
        <w:pStyle w:val="Style3"/>
        <w:tabs>
          <w:tab w:val="clear" w:pos="720"/>
          <w:tab w:val="left" w:pos="709"/>
        </w:tabs>
        <w:ind w:hanging="720"/>
        <w:rPr>
          <w:caps w:val="0"/>
          <w:sz w:val="28"/>
          <w:szCs w:val="28"/>
        </w:rPr>
      </w:pPr>
      <w:bookmarkStart w:id="14" w:name="_Toc460264585"/>
      <w:r>
        <w:rPr>
          <w:caps w:val="0"/>
          <w:sz w:val="28"/>
          <w:szCs w:val="28"/>
        </w:rPr>
        <w:lastRenderedPageBreak/>
        <w:t>Scheme Appraisal</w:t>
      </w:r>
      <w:bookmarkEnd w:id="14"/>
    </w:p>
    <w:p w14:paraId="63875CD8" w14:textId="77777777" w:rsidR="004B2C5E" w:rsidRPr="00E64DB2" w:rsidRDefault="004B2C5E" w:rsidP="004B2C5E">
      <w:pPr>
        <w:rPr>
          <w:rFonts w:cs="Arial"/>
          <w:iCs/>
          <w:sz w:val="21"/>
          <w:szCs w:val="21"/>
          <w:lang w:val="en-GB"/>
        </w:rPr>
      </w:pPr>
    </w:p>
    <w:p w14:paraId="5B01C101" w14:textId="77777777" w:rsidR="004B2C5E" w:rsidRPr="00E64DB2" w:rsidRDefault="004B2C5E" w:rsidP="004B2C5E">
      <w:pPr>
        <w:rPr>
          <w:rFonts w:cs="Arial"/>
          <w:bCs/>
          <w:sz w:val="21"/>
          <w:szCs w:val="21"/>
          <w:lang w:val="en-GB"/>
        </w:rPr>
      </w:pPr>
    </w:p>
    <w:p w14:paraId="6D562AD6" w14:textId="2DE94FE4" w:rsidR="004B2C5E" w:rsidRPr="00E64DB2" w:rsidRDefault="004B2C5E" w:rsidP="004B2C5E">
      <w:pPr>
        <w:tabs>
          <w:tab w:val="left" w:pos="851"/>
        </w:tabs>
        <w:rPr>
          <w:rFonts w:cs="Arial"/>
          <w:i/>
          <w:sz w:val="21"/>
          <w:szCs w:val="21"/>
        </w:rPr>
      </w:pPr>
      <w:r w:rsidRPr="00E64DB2">
        <w:rPr>
          <w:rFonts w:cs="Arial"/>
          <w:i/>
          <w:sz w:val="21"/>
          <w:szCs w:val="21"/>
        </w:rPr>
        <w:t xml:space="preserve">[Provide </w:t>
      </w:r>
      <w:r w:rsidR="005D2434" w:rsidRPr="00E64DB2">
        <w:rPr>
          <w:rFonts w:cs="Arial"/>
          <w:i/>
          <w:sz w:val="21"/>
          <w:szCs w:val="21"/>
        </w:rPr>
        <w:t>details of the scheme appraisal in relation to the key headings of</w:t>
      </w:r>
      <w:r w:rsidR="008345A9">
        <w:rPr>
          <w:rFonts w:cs="Arial"/>
          <w:i/>
          <w:sz w:val="21"/>
          <w:szCs w:val="21"/>
        </w:rPr>
        <w:t xml:space="preserve"> the</w:t>
      </w:r>
      <w:r w:rsidR="00FB470A">
        <w:rPr>
          <w:rFonts w:cs="Arial"/>
          <w:i/>
          <w:sz w:val="21"/>
          <w:szCs w:val="21"/>
        </w:rPr>
        <w:t xml:space="preserve"> </w:t>
      </w:r>
      <w:r w:rsidR="008345A9">
        <w:rPr>
          <w:rFonts w:cs="Arial"/>
          <w:i/>
          <w:sz w:val="21"/>
          <w:szCs w:val="21"/>
        </w:rPr>
        <w:t>Transport Appraisal Framework</w:t>
      </w:r>
      <w:r w:rsidR="005D2434" w:rsidRPr="00E64DB2">
        <w:rPr>
          <w:rFonts w:cs="Arial"/>
          <w:i/>
          <w:sz w:val="21"/>
          <w:szCs w:val="21"/>
        </w:rPr>
        <w:t xml:space="preserve">. A </w:t>
      </w:r>
      <w:r w:rsidR="00FB470A">
        <w:rPr>
          <w:rFonts w:cs="Arial"/>
          <w:i/>
          <w:sz w:val="21"/>
          <w:szCs w:val="21"/>
        </w:rPr>
        <w:t xml:space="preserve">Multi-Criteria Analysis (MCA) </w:t>
      </w:r>
      <w:r w:rsidR="005D2434" w:rsidRPr="00E64DB2">
        <w:rPr>
          <w:rFonts w:cs="Arial"/>
          <w:i/>
          <w:sz w:val="21"/>
          <w:szCs w:val="21"/>
        </w:rPr>
        <w:t>should also be provided</w:t>
      </w:r>
      <w:r w:rsidR="00D72912" w:rsidRPr="00E64DB2">
        <w:rPr>
          <w:rFonts w:cs="Arial"/>
          <w:i/>
          <w:sz w:val="21"/>
          <w:szCs w:val="21"/>
        </w:rPr>
        <w:t xml:space="preserve"> and the economy section should include a Cost Benefit Analysis</w:t>
      </w:r>
      <w:r w:rsidR="005D2434" w:rsidRPr="00E64DB2">
        <w:rPr>
          <w:rFonts w:cs="Arial"/>
          <w:i/>
          <w:sz w:val="21"/>
          <w:szCs w:val="21"/>
        </w:rPr>
        <w:t>]</w:t>
      </w:r>
    </w:p>
    <w:p w14:paraId="1DB64E07" w14:textId="77777777" w:rsidR="00DC0A59" w:rsidRPr="00E64DB2" w:rsidRDefault="00DC0A59">
      <w:pPr>
        <w:rPr>
          <w:rFonts w:cs="Arial"/>
          <w:b/>
          <w:bCs/>
          <w:sz w:val="21"/>
          <w:szCs w:val="21"/>
          <w:lang w:val="en-GB"/>
        </w:rPr>
      </w:pPr>
      <w:r w:rsidRPr="00E64DB2">
        <w:rPr>
          <w:rFonts w:cs="Arial"/>
          <w:b/>
          <w:bCs/>
          <w:sz w:val="21"/>
          <w:szCs w:val="21"/>
          <w:lang w:val="en-GB"/>
        </w:rPr>
        <w:br w:type="page"/>
      </w:r>
    </w:p>
    <w:p w14:paraId="75DC26CD" w14:textId="77777777" w:rsidR="004B2C5E" w:rsidRPr="00DC0A59" w:rsidRDefault="004B2C5E" w:rsidP="004B2C5E">
      <w:pPr>
        <w:rPr>
          <w:rFonts w:cs="Arial"/>
        </w:rPr>
      </w:pPr>
    </w:p>
    <w:p w14:paraId="19C97286" w14:textId="77777777" w:rsidR="004B2C5E" w:rsidRPr="00DC0A59" w:rsidRDefault="004B2C5E" w:rsidP="004B2C5E">
      <w:pPr>
        <w:rPr>
          <w:rFonts w:cs="Arial"/>
        </w:rPr>
      </w:pPr>
    </w:p>
    <w:p w14:paraId="603B2F75" w14:textId="77777777" w:rsidR="004B2C5E" w:rsidRPr="00DC0A59" w:rsidRDefault="004B2C5E" w:rsidP="004B2C5E">
      <w:pPr>
        <w:rPr>
          <w:rFonts w:cs="Arial"/>
        </w:rPr>
      </w:pPr>
    </w:p>
    <w:p w14:paraId="59987EDC" w14:textId="77777777" w:rsidR="004B2C5E" w:rsidRPr="00DC0A59" w:rsidRDefault="004B2C5E" w:rsidP="004B2C5E">
      <w:pPr>
        <w:rPr>
          <w:rFonts w:cs="Arial"/>
        </w:rPr>
      </w:pPr>
    </w:p>
    <w:p w14:paraId="4A479237" w14:textId="77777777" w:rsidR="004B2C5E" w:rsidRPr="00DC0A59" w:rsidRDefault="004B2C5E" w:rsidP="004B2C5E">
      <w:pPr>
        <w:rPr>
          <w:rFonts w:cs="Arial"/>
        </w:rPr>
      </w:pPr>
    </w:p>
    <w:p w14:paraId="36C12F15" w14:textId="77777777" w:rsidR="004B2C5E" w:rsidRPr="00DC0A59" w:rsidRDefault="004B2C5E" w:rsidP="004B2C5E">
      <w:pPr>
        <w:rPr>
          <w:rFonts w:cs="Arial"/>
        </w:rPr>
      </w:pPr>
    </w:p>
    <w:p w14:paraId="2C381012" w14:textId="77777777" w:rsidR="004B2C5E" w:rsidRPr="00DC0A59" w:rsidRDefault="004B2C5E" w:rsidP="004B2C5E">
      <w:pPr>
        <w:rPr>
          <w:rFonts w:cs="Arial"/>
        </w:rPr>
      </w:pPr>
    </w:p>
    <w:p w14:paraId="7DCD5B67" w14:textId="77777777" w:rsidR="004B2C5E" w:rsidRPr="00DC0A59" w:rsidRDefault="004B2C5E" w:rsidP="004B2C5E">
      <w:pPr>
        <w:rPr>
          <w:rFonts w:cs="Arial"/>
        </w:rPr>
      </w:pPr>
    </w:p>
    <w:p w14:paraId="4A386897" w14:textId="77777777" w:rsidR="004B2C5E" w:rsidRPr="00DC0A59" w:rsidRDefault="004B2C5E" w:rsidP="004B2C5E">
      <w:pPr>
        <w:rPr>
          <w:rFonts w:cs="Arial"/>
        </w:rPr>
      </w:pPr>
    </w:p>
    <w:p w14:paraId="71115187"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7</w:t>
      </w:r>
    </w:p>
    <w:p w14:paraId="40719EBB" w14:textId="77777777" w:rsidR="004B2C5E" w:rsidRDefault="00165D3B" w:rsidP="004B2C5E">
      <w:pPr>
        <w:rPr>
          <w:rFonts w:cs="Arial"/>
          <w:b/>
          <w:sz w:val="28"/>
          <w:szCs w:val="28"/>
        </w:rPr>
      </w:pPr>
      <w:r>
        <w:rPr>
          <w:rFonts w:cs="Arial"/>
          <w:b/>
          <w:sz w:val="28"/>
          <w:szCs w:val="28"/>
        </w:rPr>
        <w:t>Financial Appraisal</w:t>
      </w:r>
    </w:p>
    <w:p w14:paraId="61E33AFB" w14:textId="77777777" w:rsidR="004B2C5E" w:rsidRPr="00347E8B" w:rsidRDefault="004B2C5E" w:rsidP="004B2C5E">
      <w:pPr>
        <w:rPr>
          <w:rFonts w:cs="Arial"/>
        </w:rPr>
        <w:sectPr w:rsidR="004B2C5E" w:rsidRPr="00347E8B" w:rsidSect="00B25228">
          <w:headerReference w:type="default" r:id="rId29"/>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6432" behindDoc="0" locked="0" layoutInCell="1" allowOverlap="1" wp14:anchorId="51DE380B" wp14:editId="5518CF84">
            <wp:simplePos x="0" y="0"/>
            <wp:positionH relativeFrom="column">
              <wp:posOffset>-916615</wp:posOffset>
            </wp:positionH>
            <wp:positionV relativeFrom="paragraph">
              <wp:posOffset>1974171</wp:posOffset>
            </wp:positionV>
            <wp:extent cx="7604494" cy="3019646"/>
            <wp:effectExtent l="19050" t="0" r="0" b="0"/>
            <wp:wrapNone/>
            <wp:docPr id="9"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655AA139" w14:textId="77777777" w:rsidR="004B2C5E" w:rsidRPr="007D7EA5" w:rsidRDefault="00165D3B" w:rsidP="004B2C5E">
      <w:pPr>
        <w:pStyle w:val="Style3"/>
        <w:tabs>
          <w:tab w:val="clear" w:pos="720"/>
          <w:tab w:val="left" w:pos="709"/>
        </w:tabs>
        <w:ind w:hanging="720"/>
        <w:rPr>
          <w:caps w:val="0"/>
          <w:sz w:val="28"/>
          <w:szCs w:val="28"/>
        </w:rPr>
      </w:pPr>
      <w:bookmarkStart w:id="15" w:name="_Toc460264586"/>
      <w:r>
        <w:rPr>
          <w:caps w:val="0"/>
          <w:sz w:val="28"/>
          <w:szCs w:val="28"/>
        </w:rPr>
        <w:lastRenderedPageBreak/>
        <w:t>Financial Appraisal</w:t>
      </w:r>
      <w:bookmarkEnd w:id="15"/>
    </w:p>
    <w:p w14:paraId="60E7F314" w14:textId="77777777" w:rsidR="004B2C5E" w:rsidRPr="00E64DB2" w:rsidRDefault="004B2C5E" w:rsidP="004B2C5E">
      <w:pPr>
        <w:rPr>
          <w:rFonts w:cs="Arial"/>
          <w:iCs/>
          <w:sz w:val="21"/>
          <w:szCs w:val="21"/>
          <w:lang w:val="en-GB"/>
        </w:rPr>
      </w:pPr>
    </w:p>
    <w:p w14:paraId="3D652B45" w14:textId="77777777" w:rsidR="004B2C5E" w:rsidRPr="00E64DB2" w:rsidRDefault="004B2C5E" w:rsidP="004B2C5E">
      <w:pPr>
        <w:rPr>
          <w:rFonts w:cs="Arial"/>
          <w:sz w:val="21"/>
          <w:szCs w:val="21"/>
        </w:rPr>
      </w:pPr>
    </w:p>
    <w:p w14:paraId="6D39CA35" w14:textId="77777777" w:rsidR="004B2C5E" w:rsidRDefault="004B2C5E" w:rsidP="004B2C5E">
      <w:pPr>
        <w:rPr>
          <w:i/>
          <w:sz w:val="21"/>
          <w:szCs w:val="21"/>
        </w:rPr>
      </w:pPr>
      <w:r w:rsidRPr="00B9344F">
        <w:rPr>
          <w:i/>
          <w:sz w:val="21"/>
          <w:szCs w:val="21"/>
        </w:rPr>
        <w:t>[</w:t>
      </w:r>
      <w:r w:rsidR="00D72912">
        <w:rPr>
          <w:i/>
          <w:sz w:val="21"/>
          <w:szCs w:val="21"/>
        </w:rPr>
        <w:t xml:space="preserve">Present </w:t>
      </w:r>
      <w:r w:rsidR="005D2434">
        <w:rPr>
          <w:i/>
          <w:sz w:val="21"/>
          <w:szCs w:val="21"/>
        </w:rPr>
        <w:t xml:space="preserve">the results of the financial appraisal which assesses the </w:t>
      </w:r>
      <w:r w:rsidR="00531E39">
        <w:rPr>
          <w:i/>
          <w:sz w:val="21"/>
          <w:szCs w:val="21"/>
        </w:rPr>
        <w:t>c</w:t>
      </w:r>
      <w:r w:rsidR="005D2434">
        <w:rPr>
          <w:i/>
          <w:sz w:val="21"/>
          <w:szCs w:val="21"/>
        </w:rPr>
        <w:t>ash f</w:t>
      </w:r>
      <w:r w:rsidR="00DC0A59">
        <w:rPr>
          <w:i/>
          <w:sz w:val="21"/>
          <w:szCs w:val="21"/>
        </w:rPr>
        <w:t>lows associated with the scheme</w:t>
      </w:r>
      <w:r w:rsidR="005D2434">
        <w:rPr>
          <w:i/>
          <w:sz w:val="21"/>
          <w:szCs w:val="21"/>
        </w:rPr>
        <w:t xml:space="preserve">] </w:t>
      </w:r>
    </w:p>
    <w:p w14:paraId="5D0F52C8" w14:textId="77777777" w:rsidR="00DC0A59" w:rsidRPr="00E64DB2" w:rsidRDefault="00DC0A59">
      <w:pPr>
        <w:rPr>
          <w:rFonts w:cs="Arial"/>
          <w:b/>
          <w:bCs/>
          <w:caps/>
          <w:kern w:val="32"/>
          <w:sz w:val="21"/>
          <w:szCs w:val="21"/>
        </w:rPr>
      </w:pPr>
      <w:r w:rsidRPr="00E64DB2">
        <w:rPr>
          <w:sz w:val="21"/>
          <w:szCs w:val="21"/>
        </w:rPr>
        <w:br w:type="page"/>
      </w:r>
    </w:p>
    <w:p w14:paraId="2FE7A27E" w14:textId="77777777" w:rsidR="005D2434" w:rsidRPr="00DC0A59" w:rsidRDefault="005D2434" w:rsidP="004B2C5E">
      <w:pPr>
        <w:rPr>
          <w:rFonts w:cs="Arial"/>
        </w:rPr>
      </w:pPr>
    </w:p>
    <w:p w14:paraId="64517B76" w14:textId="77777777" w:rsidR="005D2434" w:rsidRPr="00DC0A59" w:rsidRDefault="005D2434" w:rsidP="004B2C5E">
      <w:pPr>
        <w:rPr>
          <w:rFonts w:cs="Arial"/>
        </w:rPr>
      </w:pPr>
    </w:p>
    <w:p w14:paraId="24FA46D8" w14:textId="77777777" w:rsidR="005D2434" w:rsidRPr="00DC0A59" w:rsidRDefault="005D2434" w:rsidP="004B2C5E">
      <w:pPr>
        <w:rPr>
          <w:rFonts w:cs="Arial"/>
        </w:rPr>
      </w:pPr>
    </w:p>
    <w:p w14:paraId="307C924E" w14:textId="77777777" w:rsidR="005D2434" w:rsidRPr="00DC0A59" w:rsidRDefault="005D2434" w:rsidP="004B2C5E">
      <w:pPr>
        <w:rPr>
          <w:rFonts w:cs="Arial"/>
        </w:rPr>
      </w:pPr>
    </w:p>
    <w:p w14:paraId="360578E7" w14:textId="77777777" w:rsidR="005D2434" w:rsidRPr="00DC0A59" w:rsidRDefault="005D2434" w:rsidP="004B2C5E">
      <w:pPr>
        <w:rPr>
          <w:rFonts w:cs="Arial"/>
        </w:rPr>
      </w:pPr>
    </w:p>
    <w:p w14:paraId="0AFC0319" w14:textId="77777777" w:rsidR="005D2434" w:rsidRPr="00DC0A59" w:rsidRDefault="005D2434" w:rsidP="004B2C5E">
      <w:pPr>
        <w:rPr>
          <w:rFonts w:cs="Arial"/>
        </w:rPr>
      </w:pPr>
    </w:p>
    <w:p w14:paraId="010F8D02" w14:textId="77777777" w:rsidR="005D2434" w:rsidRPr="00DC0A59" w:rsidRDefault="005D2434" w:rsidP="004B2C5E">
      <w:pPr>
        <w:rPr>
          <w:rFonts w:cs="Arial"/>
        </w:rPr>
      </w:pPr>
    </w:p>
    <w:p w14:paraId="4CA13EAC"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8</w:t>
      </w:r>
    </w:p>
    <w:p w14:paraId="60EE281F" w14:textId="77777777" w:rsidR="004B2C5E" w:rsidRDefault="00165D3B" w:rsidP="004B2C5E">
      <w:pPr>
        <w:rPr>
          <w:rFonts w:cs="Arial"/>
          <w:b/>
          <w:sz w:val="28"/>
          <w:szCs w:val="28"/>
        </w:rPr>
      </w:pPr>
      <w:r>
        <w:rPr>
          <w:rFonts w:cs="Arial"/>
          <w:b/>
          <w:sz w:val="28"/>
          <w:szCs w:val="28"/>
        </w:rPr>
        <w:t>Project Risks</w:t>
      </w:r>
    </w:p>
    <w:p w14:paraId="2B861830" w14:textId="77777777" w:rsidR="004B2C5E" w:rsidRPr="00347E8B" w:rsidRDefault="004B2C5E" w:rsidP="004B2C5E">
      <w:pPr>
        <w:rPr>
          <w:rFonts w:cs="Arial"/>
        </w:rPr>
        <w:sectPr w:rsidR="004B2C5E" w:rsidRPr="00347E8B" w:rsidSect="00B25228">
          <w:headerReference w:type="default" r:id="rId30"/>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7456" behindDoc="0" locked="0" layoutInCell="1" allowOverlap="1" wp14:anchorId="33DDECC5" wp14:editId="63D11808">
            <wp:simplePos x="0" y="0"/>
            <wp:positionH relativeFrom="column">
              <wp:posOffset>-916615</wp:posOffset>
            </wp:positionH>
            <wp:positionV relativeFrom="paragraph">
              <wp:posOffset>1974171</wp:posOffset>
            </wp:positionV>
            <wp:extent cx="7604494" cy="3019646"/>
            <wp:effectExtent l="19050" t="0" r="0" b="0"/>
            <wp:wrapNone/>
            <wp:docPr id="11"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525AA4A1" w14:textId="77777777" w:rsidR="004B2C5E" w:rsidRPr="007D7EA5" w:rsidRDefault="00165D3B" w:rsidP="004B2C5E">
      <w:pPr>
        <w:pStyle w:val="Style3"/>
        <w:tabs>
          <w:tab w:val="clear" w:pos="720"/>
          <w:tab w:val="left" w:pos="709"/>
        </w:tabs>
        <w:ind w:hanging="720"/>
        <w:rPr>
          <w:caps w:val="0"/>
          <w:sz w:val="28"/>
          <w:szCs w:val="28"/>
        </w:rPr>
      </w:pPr>
      <w:bookmarkStart w:id="16" w:name="_Toc460264587"/>
      <w:r>
        <w:rPr>
          <w:caps w:val="0"/>
          <w:sz w:val="28"/>
          <w:szCs w:val="28"/>
        </w:rPr>
        <w:lastRenderedPageBreak/>
        <w:t>Project Risks</w:t>
      </w:r>
      <w:bookmarkEnd w:id="16"/>
    </w:p>
    <w:p w14:paraId="7A6AA15B" w14:textId="77777777" w:rsidR="004B2C5E" w:rsidRPr="00E64DB2" w:rsidRDefault="004B2C5E" w:rsidP="004B2C5E">
      <w:pPr>
        <w:rPr>
          <w:rFonts w:cs="Arial"/>
          <w:iCs/>
          <w:sz w:val="21"/>
          <w:szCs w:val="21"/>
          <w:lang w:val="en-GB"/>
        </w:rPr>
      </w:pPr>
    </w:p>
    <w:p w14:paraId="67BD1D56" w14:textId="77777777" w:rsidR="00796F57" w:rsidRPr="00E64DB2" w:rsidRDefault="00796F57" w:rsidP="004B2C5E">
      <w:pPr>
        <w:rPr>
          <w:rFonts w:cs="Arial"/>
          <w:iCs/>
          <w:sz w:val="21"/>
          <w:szCs w:val="21"/>
          <w:lang w:val="en-GB"/>
        </w:rPr>
      </w:pPr>
    </w:p>
    <w:p w14:paraId="5D1B610E" w14:textId="77777777" w:rsidR="004B2C5E" w:rsidRPr="00655F0A" w:rsidRDefault="005D2434" w:rsidP="005D2434">
      <w:pPr>
        <w:autoSpaceDE w:val="0"/>
        <w:autoSpaceDN w:val="0"/>
        <w:adjustRightInd w:val="0"/>
        <w:rPr>
          <w:rFonts w:eastAsia="Calibri" w:cs="Arial"/>
          <w:i/>
          <w:sz w:val="21"/>
          <w:szCs w:val="21"/>
          <w:lang w:eastAsia="en-GB"/>
        </w:rPr>
      </w:pPr>
      <w:r>
        <w:rPr>
          <w:rFonts w:eastAsia="Calibri" w:cs="Arial"/>
          <w:i/>
          <w:sz w:val="21"/>
          <w:szCs w:val="21"/>
          <w:lang w:eastAsia="en-GB"/>
        </w:rPr>
        <w:t xml:space="preserve">[Present the key risks associated with the service area which may require </w:t>
      </w:r>
      <w:r w:rsidR="00D72912">
        <w:rPr>
          <w:rFonts w:eastAsia="Calibri" w:cs="Arial"/>
          <w:i/>
          <w:sz w:val="21"/>
          <w:szCs w:val="21"/>
          <w:lang w:eastAsia="en-GB"/>
        </w:rPr>
        <w:t xml:space="preserve">consideration during project </w:t>
      </w:r>
      <w:r w:rsidR="00E64DB2">
        <w:rPr>
          <w:rFonts w:eastAsia="Calibri" w:cs="Arial"/>
          <w:i/>
          <w:sz w:val="21"/>
          <w:szCs w:val="21"/>
          <w:lang w:eastAsia="en-GB"/>
        </w:rPr>
        <w:t>decision-making</w:t>
      </w:r>
      <w:r>
        <w:rPr>
          <w:rFonts w:eastAsia="Calibri" w:cs="Arial"/>
          <w:i/>
          <w:sz w:val="21"/>
          <w:szCs w:val="21"/>
          <w:lang w:eastAsia="en-GB"/>
        </w:rPr>
        <w:t>.]</w:t>
      </w:r>
    </w:p>
    <w:p w14:paraId="7E6736BD" w14:textId="77777777" w:rsidR="00E64DB2" w:rsidRPr="00E64DB2" w:rsidRDefault="00E64DB2">
      <w:pPr>
        <w:rPr>
          <w:rFonts w:cs="Arial"/>
          <w:b/>
          <w:bCs/>
          <w:caps/>
          <w:kern w:val="32"/>
          <w:sz w:val="21"/>
          <w:szCs w:val="21"/>
        </w:rPr>
      </w:pPr>
      <w:r w:rsidRPr="00E64DB2">
        <w:rPr>
          <w:sz w:val="21"/>
          <w:szCs w:val="21"/>
        </w:rPr>
        <w:br w:type="page"/>
      </w:r>
    </w:p>
    <w:p w14:paraId="58ABFD00" w14:textId="77777777" w:rsidR="004B2C5E" w:rsidRPr="00E64DB2" w:rsidRDefault="004B2C5E" w:rsidP="004B2C5E">
      <w:pPr>
        <w:rPr>
          <w:rFonts w:cs="Arial"/>
        </w:rPr>
      </w:pPr>
    </w:p>
    <w:p w14:paraId="5915CB14" w14:textId="77777777" w:rsidR="004B2C5E" w:rsidRPr="00E64DB2" w:rsidRDefault="004B2C5E" w:rsidP="004B2C5E">
      <w:pPr>
        <w:rPr>
          <w:rFonts w:cs="Arial"/>
        </w:rPr>
      </w:pPr>
    </w:p>
    <w:p w14:paraId="341CB58D" w14:textId="77777777" w:rsidR="004B2C5E" w:rsidRPr="00E64DB2" w:rsidRDefault="004B2C5E" w:rsidP="004B2C5E">
      <w:pPr>
        <w:rPr>
          <w:rFonts w:cs="Arial"/>
        </w:rPr>
      </w:pPr>
    </w:p>
    <w:p w14:paraId="4C6DC2A8" w14:textId="77777777" w:rsidR="004B2C5E" w:rsidRPr="00E64DB2" w:rsidRDefault="004B2C5E" w:rsidP="004B2C5E">
      <w:pPr>
        <w:rPr>
          <w:rFonts w:cs="Arial"/>
        </w:rPr>
      </w:pPr>
    </w:p>
    <w:p w14:paraId="29D1781B" w14:textId="77777777" w:rsidR="00C12076" w:rsidRPr="00E64DB2" w:rsidRDefault="00C12076" w:rsidP="004B2C5E">
      <w:pPr>
        <w:rPr>
          <w:rFonts w:cs="Arial"/>
        </w:rPr>
      </w:pPr>
    </w:p>
    <w:p w14:paraId="63F96BD0" w14:textId="77777777" w:rsidR="00C12076" w:rsidRDefault="00C12076" w:rsidP="004B2C5E">
      <w:pPr>
        <w:rPr>
          <w:rFonts w:cs="Arial"/>
        </w:rPr>
      </w:pPr>
    </w:p>
    <w:p w14:paraId="72A9F9C1" w14:textId="77777777" w:rsidR="00E64DB2" w:rsidRPr="00E64DB2" w:rsidRDefault="00E64DB2" w:rsidP="004B2C5E">
      <w:pPr>
        <w:rPr>
          <w:rFonts w:cs="Arial"/>
        </w:rPr>
      </w:pPr>
    </w:p>
    <w:p w14:paraId="7DDF503A"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9</w:t>
      </w:r>
    </w:p>
    <w:p w14:paraId="7B15CFA8" w14:textId="77777777" w:rsidR="004B2C5E" w:rsidRDefault="00165D3B" w:rsidP="004B2C5E">
      <w:pPr>
        <w:rPr>
          <w:rFonts w:cs="Arial"/>
          <w:b/>
          <w:sz w:val="28"/>
          <w:szCs w:val="28"/>
        </w:rPr>
      </w:pPr>
      <w:r>
        <w:rPr>
          <w:rFonts w:cs="Arial"/>
          <w:b/>
          <w:sz w:val="28"/>
          <w:szCs w:val="28"/>
        </w:rPr>
        <w:t>Procurement Options</w:t>
      </w:r>
    </w:p>
    <w:p w14:paraId="0ECC5359" w14:textId="77777777" w:rsidR="004B2C5E" w:rsidRPr="00347E8B" w:rsidRDefault="004B2C5E" w:rsidP="004B2C5E">
      <w:pPr>
        <w:rPr>
          <w:rFonts w:cs="Arial"/>
        </w:rPr>
        <w:sectPr w:rsidR="004B2C5E" w:rsidRPr="00347E8B" w:rsidSect="00B25228">
          <w:headerReference w:type="default" r:id="rId31"/>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8480" behindDoc="0" locked="0" layoutInCell="1" allowOverlap="1" wp14:anchorId="6793DC45" wp14:editId="2E763C74">
            <wp:simplePos x="0" y="0"/>
            <wp:positionH relativeFrom="column">
              <wp:posOffset>-916615</wp:posOffset>
            </wp:positionH>
            <wp:positionV relativeFrom="paragraph">
              <wp:posOffset>1974171</wp:posOffset>
            </wp:positionV>
            <wp:extent cx="7604494" cy="3019646"/>
            <wp:effectExtent l="19050" t="0" r="0" b="0"/>
            <wp:wrapNone/>
            <wp:docPr id="12"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4FA645C9" w14:textId="77777777" w:rsidR="004B2C5E" w:rsidRPr="007D7EA5" w:rsidRDefault="00165D3B" w:rsidP="004B2C5E">
      <w:pPr>
        <w:pStyle w:val="Style3"/>
        <w:tabs>
          <w:tab w:val="clear" w:pos="720"/>
          <w:tab w:val="left" w:pos="709"/>
        </w:tabs>
        <w:ind w:hanging="720"/>
        <w:rPr>
          <w:caps w:val="0"/>
          <w:sz w:val="28"/>
          <w:szCs w:val="28"/>
        </w:rPr>
      </w:pPr>
      <w:bookmarkStart w:id="17" w:name="_Toc460264588"/>
      <w:r>
        <w:rPr>
          <w:caps w:val="0"/>
          <w:sz w:val="28"/>
          <w:szCs w:val="28"/>
        </w:rPr>
        <w:lastRenderedPageBreak/>
        <w:t>Procurement Options</w:t>
      </w:r>
      <w:bookmarkEnd w:id="17"/>
    </w:p>
    <w:p w14:paraId="38D022A9" w14:textId="77777777" w:rsidR="004B2C5E" w:rsidRPr="00E64DB2" w:rsidRDefault="004B2C5E" w:rsidP="004B2C5E">
      <w:pPr>
        <w:rPr>
          <w:rFonts w:cs="Arial"/>
          <w:iCs/>
          <w:sz w:val="21"/>
          <w:szCs w:val="21"/>
          <w:lang w:val="en-GB"/>
        </w:rPr>
      </w:pPr>
    </w:p>
    <w:p w14:paraId="23CE83CA" w14:textId="77777777" w:rsidR="00796F57" w:rsidRPr="00E64DB2" w:rsidRDefault="00796F57" w:rsidP="004B2C5E">
      <w:pPr>
        <w:rPr>
          <w:rFonts w:cs="Arial"/>
          <w:iCs/>
          <w:sz w:val="21"/>
          <w:szCs w:val="21"/>
          <w:lang w:val="en-GB"/>
        </w:rPr>
      </w:pPr>
    </w:p>
    <w:p w14:paraId="44A2A06B" w14:textId="77777777" w:rsidR="004B2C5E" w:rsidRPr="00655F0A" w:rsidRDefault="00165D3B" w:rsidP="004B2C5E">
      <w:pPr>
        <w:autoSpaceDE w:val="0"/>
        <w:autoSpaceDN w:val="0"/>
        <w:adjustRightInd w:val="0"/>
        <w:rPr>
          <w:rFonts w:eastAsia="Calibri" w:cs="Arial"/>
          <w:i/>
          <w:sz w:val="21"/>
          <w:szCs w:val="21"/>
          <w:lang w:eastAsia="en-GB"/>
        </w:rPr>
      </w:pPr>
      <w:r>
        <w:rPr>
          <w:rFonts w:eastAsia="Calibri" w:cs="Arial"/>
          <w:i/>
          <w:sz w:val="21"/>
          <w:szCs w:val="21"/>
          <w:lang w:eastAsia="en-GB"/>
        </w:rPr>
        <w:t xml:space="preserve">[Provide </w:t>
      </w:r>
      <w:r w:rsidR="005D2434">
        <w:rPr>
          <w:rFonts w:eastAsia="Calibri" w:cs="Arial"/>
          <w:i/>
          <w:sz w:val="21"/>
          <w:szCs w:val="21"/>
          <w:lang w:eastAsia="en-GB"/>
        </w:rPr>
        <w:t>an examination of the procurement options or the preferred procurement strategy if one has been decided</w:t>
      </w:r>
      <w:r w:rsidR="004B2C5E">
        <w:rPr>
          <w:rFonts w:eastAsia="Calibri" w:cs="Arial"/>
          <w:i/>
          <w:sz w:val="21"/>
          <w:szCs w:val="21"/>
          <w:lang w:eastAsia="en-GB"/>
        </w:rPr>
        <w:t>.]</w:t>
      </w:r>
    </w:p>
    <w:p w14:paraId="2DF10004" w14:textId="77777777" w:rsidR="00E64DB2" w:rsidRPr="00E64DB2" w:rsidRDefault="00E64DB2">
      <w:pPr>
        <w:rPr>
          <w:rFonts w:cs="Arial"/>
          <w:b/>
          <w:bCs/>
          <w:caps/>
          <w:kern w:val="32"/>
          <w:sz w:val="21"/>
          <w:szCs w:val="21"/>
        </w:rPr>
      </w:pPr>
      <w:r w:rsidRPr="00E64DB2">
        <w:rPr>
          <w:sz w:val="21"/>
          <w:szCs w:val="21"/>
        </w:rPr>
        <w:br w:type="page"/>
      </w:r>
    </w:p>
    <w:p w14:paraId="119A5673" w14:textId="77777777" w:rsidR="004B2C5E" w:rsidRPr="00E64DB2" w:rsidRDefault="004B2C5E" w:rsidP="004B2C5E">
      <w:pPr>
        <w:rPr>
          <w:rFonts w:cs="Arial"/>
        </w:rPr>
      </w:pPr>
    </w:p>
    <w:p w14:paraId="68F327B5" w14:textId="77777777" w:rsidR="004B2C5E" w:rsidRPr="00E64DB2" w:rsidRDefault="004B2C5E" w:rsidP="004B2C5E">
      <w:pPr>
        <w:rPr>
          <w:rFonts w:cs="Arial"/>
        </w:rPr>
      </w:pPr>
    </w:p>
    <w:p w14:paraId="534731DB" w14:textId="77777777" w:rsidR="004B2C5E" w:rsidRPr="00E64DB2" w:rsidRDefault="004B2C5E" w:rsidP="004B2C5E">
      <w:pPr>
        <w:rPr>
          <w:rFonts w:cs="Arial"/>
        </w:rPr>
      </w:pPr>
    </w:p>
    <w:p w14:paraId="6D5075FF" w14:textId="77777777" w:rsidR="004B2C5E" w:rsidRPr="00E64DB2" w:rsidRDefault="004B2C5E" w:rsidP="004B2C5E">
      <w:pPr>
        <w:rPr>
          <w:rFonts w:cs="Arial"/>
        </w:rPr>
      </w:pPr>
    </w:p>
    <w:p w14:paraId="42CBB6DD" w14:textId="77777777" w:rsidR="004B2C5E" w:rsidRPr="00E64DB2" w:rsidRDefault="004B2C5E" w:rsidP="004B2C5E">
      <w:pPr>
        <w:rPr>
          <w:rFonts w:cs="Arial"/>
        </w:rPr>
      </w:pPr>
    </w:p>
    <w:p w14:paraId="1C33269C" w14:textId="77777777" w:rsidR="00E55DBC" w:rsidRPr="00E64DB2" w:rsidRDefault="00E55DBC" w:rsidP="004B2C5E">
      <w:pPr>
        <w:rPr>
          <w:rFonts w:cs="Arial"/>
        </w:rPr>
      </w:pPr>
    </w:p>
    <w:p w14:paraId="715CFED8" w14:textId="77777777" w:rsidR="00E55DBC" w:rsidRPr="00E64DB2" w:rsidRDefault="00E55DBC" w:rsidP="004B2C5E">
      <w:pPr>
        <w:rPr>
          <w:rFonts w:cs="Arial"/>
        </w:rPr>
      </w:pPr>
    </w:p>
    <w:p w14:paraId="17A98BF3"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10</w:t>
      </w:r>
    </w:p>
    <w:p w14:paraId="5E6A96E8" w14:textId="77777777" w:rsidR="004B2C5E" w:rsidRDefault="004B2C5E" w:rsidP="004B2C5E">
      <w:pPr>
        <w:rPr>
          <w:rFonts w:cs="Arial"/>
          <w:b/>
          <w:sz w:val="28"/>
          <w:szCs w:val="28"/>
        </w:rPr>
      </w:pPr>
      <w:r>
        <w:rPr>
          <w:rFonts w:cs="Arial"/>
          <w:b/>
          <w:sz w:val="28"/>
          <w:szCs w:val="28"/>
        </w:rPr>
        <w:t xml:space="preserve">Conclusions </w:t>
      </w:r>
    </w:p>
    <w:p w14:paraId="3A2C33E0" w14:textId="77777777" w:rsidR="004B2C5E" w:rsidRPr="00347E8B" w:rsidRDefault="004B2C5E" w:rsidP="004B2C5E">
      <w:pPr>
        <w:rPr>
          <w:rFonts w:cs="Arial"/>
        </w:rPr>
        <w:sectPr w:rsidR="004B2C5E" w:rsidRPr="00347E8B" w:rsidSect="00B25228">
          <w:headerReference w:type="default" r:id="rId32"/>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9504" behindDoc="0" locked="0" layoutInCell="1" allowOverlap="1" wp14:anchorId="08F9EB83" wp14:editId="76CCAAFF">
            <wp:simplePos x="0" y="0"/>
            <wp:positionH relativeFrom="column">
              <wp:posOffset>-916615</wp:posOffset>
            </wp:positionH>
            <wp:positionV relativeFrom="paragraph">
              <wp:posOffset>1974171</wp:posOffset>
            </wp:positionV>
            <wp:extent cx="7604494" cy="3019646"/>
            <wp:effectExtent l="19050" t="0" r="0" b="0"/>
            <wp:wrapNone/>
            <wp:docPr id="13"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4CCED9F0" w14:textId="77777777" w:rsidR="004B2C5E" w:rsidRPr="007D7EA5" w:rsidRDefault="004B2C5E" w:rsidP="004B2C5E">
      <w:pPr>
        <w:pStyle w:val="Style3"/>
        <w:tabs>
          <w:tab w:val="clear" w:pos="720"/>
          <w:tab w:val="left" w:pos="709"/>
        </w:tabs>
        <w:ind w:hanging="720"/>
        <w:rPr>
          <w:caps w:val="0"/>
          <w:sz w:val="28"/>
          <w:szCs w:val="28"/>
        </w:rPr>
      </w:pPr>
      <w:bookmarkStart w:id="18" w:name="_Toc460264589"/>
      <w:r>
        <w:rPr>
          <w:caps w:val="0"/>
          <w:sz w:val="28"/>
          <w:szCs w:val="28"/>
        </w:rPr>
        <w:lastRenderedPageBreak/>
        <w:t>Conclusions</w:t>
      </w:r>
      <w:bookmarkEnd w:id="18"/>
      <w:r>
        <w:rPr>
          <w:caps w:val="0"/>
          <w:sz w:val="28"/>
          <w:szCs w:val="28"/>
        </w:rPr>
        <w:t xml:space="preserve"> </w:t>
      </w:r>
    </w:p>
    <w:p w14:paraId="368BA38E" w14:textId="77777777" w:rsidR="004B2C5E" w:rsidRPr="00E64DB2" w:rsidRDefault="004B2C5E" w:rsidP="00E64DB2">
      <w:pPr>
        <w:rPr>
          <w:sz w:val="21"/>
          <w:szCs w:val="21"/>
        </w:rPr>
      </w:pPr>
    </w:p>
    <w:p w14:paraId="260E507C" w14:textId="77777777" w:rsidR="00796F57" w:rsidRPr="00E64DB2" w:rsidRDefault="00796F57" w:rsidP="00E64DB2">
      <w:pPr>
        <w:rPr>
          <w:sz w:val="21"/>
          <w:szCs w:val="21"/>
        </w:rPr>
      </w:pPr>
    </w:p>
    <w:p w14:paraId="0E326CFB" w14:textId="77777777" w:rsidR="004B2C5E" w:rsidRPr="00655F0A" w:rsidRDefault="00B42A84" w:rsidP="004B2C5E">
      <w:pPr>
        <w:autoSpaceDE w:val="0"/>
        <w:autoSpaceDN w:val="0"/>
        <w:adjustRightInd w:val="0"/>
        <w:rPr>
          <w:rFonts w:eastAsia="Calibri" w:cs="Arial"/>
          <w:i/>
          <w:sz w:val="21"/>
          <w:szCs w:val="21"/>
          <w:lang w:eastAsia="en-GB"/>
        </w:rPr>
      </w:pPr>
      <w:r>
        <w:rPr>
          <w:rFonts w:eastAsia="Calibri" w:cs="Arial"/>
          <w:i/>
          <w:sz w:val="21"/>
          <w:szCs w:val="21"/>
          <w:lang w:eastAsia="en-GB"/>
        </w:rPr>
        <w:t xml:space="preserve">[Summarise the key elements of the Business Case and provide recommendations on whether the project should </w:t>
      </w:r>
      <w:r w:rsidR="00D72912">
        <w:rPr>
          <w:rFonts w:eastAsia="Calibri" w:cs="Arial"/>
          <w:i/>
          <w:sz w:val="21"/>
          <w:szCs w:val="21"/>
          <w:lang w:eastAsia="en-GB"/>
        </w:rPr>
        <w:t>continue</w:t>
      </w:r>
      <w:r>
        <w:rPr>
          <w:rFonts w:eastAsia="Calibri" w:cs="Arial"/>
          <w:i/>
          <w:sz w:val="21"/>
          <w:szCs w:val="21"/>
          <w:lang w:eastAsia="en-GB"/>
        </w:rPr>
        <w:t xml:space="preserve"> or not proceed</w:t>
      </w:r>
      <w:r w:rsidR="004B2C5E">
        <w:rPr>
          <w:rFonts w:eastAsia="Calibri" w:cs="Arial"/>
          <w:i/>
          <w:sz w:val="21"/>
          <w:szCs w:val="21"/>
          <w:lang w:eastAsia="en-GB"/>
        </w:rPr>
        <w:t>]</w:t>
      </w:r>
    </w:p>
    <w:sectPr w:rsidR="004B2C5E" w:rsidRPr="00655F0A" w:rsidSect="00655F0A">
      <w:headerReference w:type="default" r:id="rId33"/>
      <w:pgSz w:w="11907" w:h="16840" w:code="9"/>
      <w:pgMar w:top="1560" w:right="1440" w:bottom="1134" w:left="1440" w:header="720" w:footer="720" w:gutter="0"/>
      <w:paperSrc w:first="7" w:other="7"/>
      <w:cols w:space="708"/>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9FD545" w14:textId="77777777" w:rsidR="00C10C78" w:rsidRPr="00D86155" w:rsidRDefault="00C10C78" w:rsidP="00BE5D5A">
      <w:pPr>
        <w:rPr>
          <w:sz w:val="22"/>
        </w:rPr>
      </w:pPr>
      <w:r>
        <w:separator/>
      </w:r>
    </w:p>
  </w:endnote>
  <w:endnote w:type="continuationSeparator" w:id="0">
    <w:p w14:paraId="53C9B903" w14:textId="77777777" w:rsidR="00C10C78" w:rsidRPr="00D86155" w:rsidRDefault="00C10C78" w:rsidP="00BE5D5A">
      <w:pPr>
        <w:rPr>
          <w:sz w:val="22"/>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F53A7" w14:textId="77777777" w:rsidR="004B2C5E" w:rsidRPr="00BE5D5A" w:rsidRDefault="004B2C5E" w:rsidP="007B3F14">
    <w:pPr>
      <w:pBdr>
        <w:top w:val="single" w:sz="4" w:space="1" w:color="auto"/>
      </w:pBdr>
      <w:tabs>
        <w:tab w:val="center" w:pos="4536"/>
        <w:tab w:val="right" w:pos="9072"/>
      </w:tabs>
      <w:jc w:val="right"/>
      <w:rPr>
        <w:sz w:val="16"/>
        <w:szCs w:val="16"/>
      </w:rPr>
    </w:pPr>
    <w:r w:rsidRPr="00F87131">
      <w:rPr>
        <w:sz w:val="16"/>
        <w:szCs w:val="16"/>
      </w:rPr>
      <w:tab/>
      <w:t xml:space="preserve">Page </w:t>
    </w:r>
    <w:r w:rsidR="009F54E8" w:rsidRPr="00F87131">
      <w:rPr>
        <w:rStyle w:val="PageNumber"/>
        <w:sz w:val="16"/>
        <w:szCs w:val="16"/>
      </w:rPr>
      <w:fldChar w:fldCharType="begin"/>
    </w:r>
    <w:r w:rsidRPr="00F87131">
      <w:rPr>
        <w:rStyle w:val="PageNumber"/>
        <w:sz w:val="16"/>
        <w:szCs w:val="16"/>
      </w:rPr>
      <w:instrText xml:space="preserve"> PAGE </w:instrText>
    </w:r>
    <w:r w:rsidR="009F54E8" w:rsidRPr="00F87131">
      <w:rPr>
        <w:rStyle w:val="PageNumber"/>
        <w:sz w:val="16"/>
        <w:szCs w:val="16"/>
      </w:rPr>
      <w:fldChar w:fldCharType="separate"/>
    </w:r>
    <w:r w:rsidR="00DF721A">
      <w:rPr>
        <w:rStyle w:val="PageNumber"/>
        <w:noProof/>
        <w:sz w:val="16"/>
        <w:szCs w:val="16"/>
      </w:rPr>
      <w:t>iii</w:t>
    </w:r>
    <w:r w:rsidR="009F54E8" w:rsidRPr="00F87131">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4ED8A1" w14:textId="77777777" w:rsidR="004B2C5E" w:rsidRDefault="004B2C5E" w:rsidP="004D73E1">
    <w:pPr>
      <w:pBdr>
        <w:top w:val="single" w:sz="4" w:space="1" w:color="auto"/>
      </w:pBdr>
      <w:tabs>
        <w:tab w:val="center" w:pos="4536"/>
        <w:tab w:val="right" w:pos="9072"/>
      </w:tabs>
      <w:jc w:val="right"/>
      <w:rPr>
        <w:sz w:val="16"/>
        <w:szCs w:val="16"/>
      </w:rPr>
    </w:pPr>
    <w:r w:rsidRPr="00F87131">
      <w:rPr>
        <w:sz w:val="16"/>
        <w:szCs w:val="16"/>
      </w:rPr>
      <w:tab/>
    </w:r>
    <w:r w:rsidRPr="00F87131">
      <w:rPr>
        <w:sz w:val="16"/>
        <w:szCs w:val="16"/>
      </w:rPr>
      <w:tab/>
      <w:t xml:space="preserve">Page </w:t>
    </w:r>
    <w:r w:rsidR="009F54E8" w:rsidRPr="00F87131">
      <w:rPr>
        <w:rStyle w:val="PageNumber"/>
        <w:sz w:val="16"/>
        <w:szCs w:val="16"/>
      </w:rPr>
      <w:fldChar w:fldCharType="begin"/>
    </w:r>
    <w:r w:rsidRPr="00F87131">
      <w:rPr>
        <w:rStyle w:val="PageNumber"/>
        <w:sz w:val="16"/>
        <w:szCs w:val="16"/>
      </w:rPr>
      <w:instrText xml:space="preserve"> PAGE </w:instrText>
    </w:r>
    <w:r w:rsidR="009F54E8" w:rsidRPr="00F87131">
      <w:rPr>
        <w:rStyle w:val="PageNumber"/>
        <w:sz w:val="16"/>
        <w:szCs w:val="16"/>
      </w:rPr>
      <w:fldChar w:fldCharType="separate"/>
    </w:r>
    <w:r w:rsidR="00DF721A">
      <w:rPr>
        <w:rStyle w:val="PageNumber"/>
        <w:noProof/>
        <w:sz w:val="16"/>
        <w:szCs w:val="16"/>
      </w:rPr>
      <w:t>1</w:t>
    </w:r>
    <w:r w:rsidR="009F54E8" w:rsidRPr="00F87131">
      <w:rPr>
        <w:rStyle w:val="PageNumbe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C8F17F" w14:textId="77777777" w:rsidR="00C10C78" w:rsidRPr="00D86155" w:rsidRDefault="00C10C78" w:rsidP="00BE5D5A">
      <w:pPr>
        <w:rPr>
          <w:sz w:val="22"/>
        </w:rPr>
      </w:pPr>
      <w:r>
        <w:separator/>
      </w:r>
    </w:p>
  </w:footnote>
  <w:footnote w:type="continuationSeparator" w:id="0">
    <w:p w14:paraId="3BCDFF45" w14:textId="77777777" w:rsidR="00C10C78" w:rsidRPr="00D86155" w:rsidRDefault="00C10C78" w:rsidP="00BE5D5A">
      <w:pPr>
        <w:rPr>
          <w:sz w:val="2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36061" w14:textId="77777777" w:rsidR="004B2C5E" w:rsidRDefault="00FB470A" w:rsidP="000F520D">
    <w:pPr>
      <w:pStyle w:val="Header"/>
      <w:tabs>
        <w:tab w:val="clear" w:pos="4513"/>
        <w:tab w:val="clear" w:pos="9026"/>
        <w:tab w:val="left" w:pos="9392"/>
      </w:tabs>
    </w:pPr>
    <w:r>
      <w:rPr>
        <w:noProof/>
        <w:lang w:val="en-GB" w:eastAsia="en-GB"/>
      </w:rPr>
      <w:pict w14:anchorId="31DEB17E">
        <v:group id="Group 54" o:spid="_x0000_s4097" style="position:absolute;left:0;text-align:left;margin-left:436.55pt;margin-top:5.6pt;width:101.25pt;height:47.25pt;z-index:251768832" coordorigin="9108,419" coordsize="2160,1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">
          <v:rect id="Rectangle 241" o:spid="_x0000_s4099" style="position:absolute;left:9108;top:419;width:2160;height:10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XxsIA&#10;AADbAAAADwAAAGRycy9kb3ducmV2LnhtbESPQYvCMBSE74L/ITzBm6a6uG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lfGwgAAANsAAAAPAAAAAAAAAAAAAAAAAJgCAABkcnMvZG93&#10;bnJldi54bWxQSwUGAAAAAAQABAD1AAAAhwMAAAAA&#10;"/>
          <v:shapetype id="_x0000_t202" coordsize="21600,21600" o:spt="202" path="m,l,21600r21600,l21600,xe">
            <v:stroke joinstyle="miter"/>
            <v:path gradientshapeok="t" o:connecttype="rect"/>
          </v:shapetype>
          <v:shape id="Text Box 242" o:spid="_x0000_s4098" type="#_x0000_t202" style="position:absolute;left:9243;top:585;width:1874;height: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UsQA&#10;AADbAAAADwAAAGRycy9kb3ducmV2LnhtbESP0WqDQBRE3wP9h+UW+hLqmhJNa7NKGkjxNWk+4Ore&#10;qNS9K+42mr/PFgp9HGbmDLMtZtOLK42us6xgFcUgiGurO24UnL8Oz68gnEfW2FsmBTdyUOQPiy1m&#10;2k58pOvJNyJA2GWooPV+yKR0dUsGXWQH4uBd7GjQBzk2Uo84Bbjp5Uscp9Jgx2GhxYH2LdXfpx+j&#10;4FJOy+Rtqj79eXNcpx/YbSp7U+rpcd69g/A0+//wX7vUCpIUfr+EH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uf1LEAAAA2wAAAA8AAAAAAAAAAAAAAAAAmAIAAGRycy9k&#10;b3ducmV2LnhtbFBLBQYAAAAABAAEAPUAAACJAwAAAAA=&#10;" stroked="f">
            <v:textbox>
              <w:txbxContent>
                <w:p w14:paraId="4A60D655" w14:textId="77777777" w:rsidR="004B2C5E" w:rsidRPr="002D2911" w:rsidRDefault="004B2C5E" w:rsidP="000F520D">
                  <w:pPr>
                    <w:jc w:val="center"/>
                    <w:rPr>
                      <w:b/>
                      <w:sz w:val="20"/>
                      <w:szCs w:val="20"/>
                    </w:rPr>
                  </w:pPr>
                  <w:r w:rsidRPr="002D2911">
                    <w:rPr>
                      <w:b/>
                      <w:sz w:val="20"/>
                      <w:szCs w:val="20"/>
                    </w:rPr>
                    <w:t>Sponsoring</w:t>
                  </w:r>
                </w:p>
                <w:p w14:paraId="000B4E94" w14:textId="77777777" w:rsidR="004B2C5E" w:rsidRPr="002D2911" w:rsidRDefault="004B2C5E" w:rsidP="000F520D">
                  <w:pPr>
                    <w:jc w:val="center"/>
                    <w:rPr>
                      <w:b/>
                      <w:sz w:val="20"/>
                      <w:szCs w:val="20"/>
                    </w:rPr>
                  </w:pPr>
                  <w:r w:rsidRPr="002D2911">
                    <w:rPr>
                      <w:b/>
                      <w:sz w:val="20"/>
                      <w:szCs w:val="20"/>
                    </w:rPr>
                    <w:t>A</w:t>
                  </w:r>
                  <w:r w:rsidR="00593AEA">
                    <w:rPr>
                      <w:b/>
                      <w:sz w:val="20"/>
                      <w:szCs w:val="20"/>
                    </w:rPr>
                    <w:t>gency</w:t>
                  </w:r>
                  <w:r w:rsidRPr="002D2911">
                    <w:rPr>
                      <w:b/>
                      <w:sz w:val="20"/>
                      <w:szCs w:val="20"/>
                    </w:rPr>
                    <w:t xml:space="preserve"> Logo</w:t>
                  </w:r>
                </w:p>
              </w:txbxContent>
            </v:textbox>
          </v:shape>
        </v:group>
      </w:pict>
    </w:r>
    <w:r w:rsidR="004B2C5E">
      <w:rPr>
        <w:noProof/>
        <w:lang w:eastAsia="en-IE"/>
      </w:rPr>
      <w:drawing>
        <wp:inline distT="0" distB="0" distL="0" distR="0" wp14:anchorId="474BEB04" wp14:editId="4683D3CA">
          <wp:extent cx="1199408" cy="83292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1">
                    <a:extLst>
                      <a:ext uri="{28A0092B-C50C-407E-A947-70E740481C1C}">
                        <a14:useLocalDpi xmlns:a14="http://schemas.microsoft.com/office/drawing/2010/main" val="0"/>
                      </a:ext>
                    </a:extLst>
                  </a:blip>
                  <a:srcRect t="16667" b="13889"/>
                  <a:stretch/>
                </pic:blipFill>
                <pic:spPr bwMode="auto">
                  <a:xfrm>
                    <a:off x="0" y="0"/>
                    <a:ext cx="1200056" cy="833372"/>
                  </a:xfrm>
                  <a:prstGeom prst="rect">
                    <a:avLst/>
                  </a:prstGeom>
                  <a:ln>
                    <a:noFill/>
                  </a:ln>
                  <a:extLst>
                    <a:ext uri="{53640926-AAD7-44D8-BBD7-CCE9431645EC}">
                      <a14:shadowObscured xmlns:a14="http://schemas.microsoft.com/office/drawing/2010/main"/>
                    </a:ext>
                  </a:extLst>
                </pic:spPr>
              </pic:pic>
            </a:graphicData>
          </a:graphic>
        </wp:inline>
      </w:drawing>
    </w:r>
    <w:r w:rsidR="004B2C5E">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E6020" w14:textId="77777777" w:rsidR="004B2C5E" w:rsidRDefault="004B2C5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2EB16F" w14:textId="77777777" w:rsidR="004B2C5E" w:rsidRPr="005B1B4B" w:rsidRDefault="004B2C5E" w:rsidP="000F520D">
    <w:pPr>
      <w:tabs>
        <w:tab w:val="right" w:pos="9072"/>
      </w:tabs>
      <w:jc w:val="right"/>
      <w:rPr>
        <w:sz w:val="16"/>
        <w:szCs w:val="16"/>
      </w:rPr>
    </w:pPr>
    <w:r>
      <w:rPr>
        <w:sz w:val="16"/>
        <w:szCs w:val="16"/>
      </w:rPr>
      <w:t>[Organisation]</w:t>
    </w:r>
    <w:r>
      <w:rPr>
        <w:sz w:val="16"/>
        <w:szCs w:val="16"/>
      </w:rPr>
      <w:tab/>
      <w:t>[Scheme Title]</w:t>
    </w:r>
  </w:p>
  <w:p w14:paraId="5759E0D7" w14:textId="77777777" w:rsidR="004B2C5E" w:rsidRPr="000F520D" w:rsidRDefault="004B2C5E" w:rsidP="00E42263">
    <w:pPr>
      <w:pBdr>
        <w:bottom w:val="single" w:sz="6" w:space="1" w:color="auto"/>
      </w:pBdr>
      <w:tabs>
        <w:tab w:val="right" w:pos="9072"/>
      </w:tabs>
      <w:jc w:val="right"/>
    </w:pPr>
    <w:r>
      <w:rPr>
        <w:sz w:val="16"/>
        <w:szCs w:val="16"/>
      </w:rPr>
      <w:t>[Sponsoring A</w:t>
    </w:r>
    <w:r w:rsidR="00593AEA">
      <w:rPr>
        <w:sz w:val="16"/>
        <w:szCs w:val="16"/>
      </w:rPr>
      <w:t>gency</w:t>
    </w:r>
    <w:r>
      <w:rPr>
        <w:sz w:val="16"/>
        <w:szCs w:val="16"/>
      </w:rPr>
      <w:t>]</w:t>
    </w:r>
    <w:r w:rsidRPr="00F87131">
      <w:rPr>
        <w:sz w:val="16"/>
        <w:szCs w:val="16"/>
      </w:rPr>
      <w:tab/>
    </w:r>
    <w:r w:rsidR="00E42263" w:rsidRPr="00E42263">
      <w:rPr>
        <w:sz w:val="16"/>
        <w:szCs w:val="16"/>
      </w:rPr>
      <w:t xml:space="preserve">Business Cases for </w:t>
    </w:r>
    <w:r w:rsidR="00DF721A">
      <w:rPr>
        <w:sz w:val="16"/>
        <w:szCs w:val="16"/>
      </w:rPr>
      <w:t xml:space="preserve">Motorway </w:t>
    </w:r>
    <w:r w:rsidR="00E42263" w:rsidRPr="00E42263">
      <w:rPr>
        <w:sz w:val="16"/>
        <w:szCs w:val="16"/>
      </w:rPr>
      <w:t>Service Areas</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8364D" w14:textId="77777777" w:rsidR="004B2C5E" w:rsidRDefault="004B2C5E">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B4896" w14:textId="77777777" w:rsidR="004B2C5E" w:rsidRDefault="004B2C5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8FE29" w14:textId="77777777" w:rsidR="004B2C5E" w:rsidRPr="005B1B4B" w:rsidRDefault="004B2C5E" w:rsidP="000F520D">
    <w:pPr>
      <w:tabs>
        <w:tab w:val="right" w:pos="9072"/>
      </w:tabs>
      <w:jc w:val="right"/>
      <w:rPr>
        <w:sz w:val="16"/>
        <w:szCs w:val="16"/>
      </w:rPr>
    </w:pPr>
    <w:r>
      <w:rPr>
        <w:sz w:val="16"/>
        <w:szCs w:val="16"/>
      </w:rPr>
      <w:t>[Organisation]</w:t>
    </w:r>
    <w:r>
      <w:rPr>
        <w:sz w:val="16"/>
        <w:szCs w:val="16"/>
      </w:rPr>
      <w:tab/>
      <w:t>[Scheme Title]</w:t>
    </w:r>
  </w:p>
  <w:p w14:paraId="2FBB17A1" w14:textId="77777777" w:rsidR="004B2C5E" w:rsidRPr="000F520D" w:rsidRDefault="004B2C5E" w:rsidP="00E42263">
    <w:pPr>
      <w:pBdr>
        <w:bottom w:val="single" w:sz="6" w:space="1" w:color="auto"/>
      </w:pBdr>
      <w:tabs>
        <w:tab w:val="right" w:pos="9072"/>
      </w:tabs>
      <w:jc w:val="right"/>
    </w:pPr>
    <w:r>
      <w:rPr>
        <w:sz w:val="16"/>
        <w:szCs w:val="16"/>
      </w:rPr>
      <w:t>[Sponsoring A</w:t>
    </w:r>
    <w:r w:rsidR="00593AEA">
      <w:rPr>
        <w:sz w:val="16"/>
        <w:szCs w:val="16"/>
      </w:rPr>
      <w:t>gency</w:t>
    </w:r>
    <w:r>
      <w:rPr>
        <w:sz w:val="16"/>
        <w:szCs w:val="16"/>
      </w:rPr>
      <w:t>]</w:t>
    </w:r>
    <w:r w:rsidRPr="00F87131">
      <w:rPr>
        <w:sz w:val="16"/>
        <w:szCs w:val="16"/>
      </w:rPr>
      <w:tab/>
    </w:r>
    <w:r w:rsidR="00DF721A" w:rsidRPr="00882FAA">
      <w:rPr>
        <w:sz w:val="16"/>
        <w:szCs w:val="16"/>
      </w:rPr>
      <w:t>Business Case</w:t>
    </w:r>
    <w:r w:rsidR="00DF721A">
      <w:rPr>
        <w:sz w:val="16"/>
        <w:szCs w:val="16"/>
      </w:rPr>
      <w:t>s</w:t>
    </w:r>
    <w:r w:rsidR="00DF721A" w:rsidRPr="00882FAA">
      <w:rPr>
        <w:sz w:val="16"/>
        <w:szCs w:val="16"/>
      </w:rPr>
      <w:t xml:space="preserve"> for </w:t>
    </w:r>
    <w:r w:rsidR="00DF721A">
      <w:rPr>
        <w:sz w:val="16"/>
        <w:szCs w:val="16"/>
      </w:rPr>
      <w:t xml:space="preserve">Motorway </w:t>
    </w:r>
    <w:r w:rsidR="00DF721A" w:rsidRPr="00882FAA">
      <w:rPr>
        <w:sz w:val="16"/>
        <w:szCs w:val="16"/>
      </w:rPr>
      <w:t>Service Areas</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B4E4E" w14:textId="77777777" w:rsidR="004B2C5E" w:rsidRDefault="004B2C5E">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249C0B" w14:textId="77777777" w:rsidR="004B2C5E" w:rsidRPr="005B1B4B" w:rsidRDefault="004B2C5E" w:rsidP="000F520D">
    <w:pPr>
      <w:tabs>
        <w:tab w:val="right" w:pos="9072"/>
      </w:tabs>
      <w:jc w:val="right"/>
      <w:rPr>
        <w:sz w:val="16"/>
        <w:szCs w:val="16"/>
      </w:rPr>
    </w:pPr>
    <w:r>
      <w:rPr>
        <w:sz w:val="16"/>
        <w:szCs w:val="16"/>
      </w:rPr>
      <w:t>[Organisation]</w:t>
    </w:r>
    <w:r>
      <w:rPr>
        <w:sz w:val="16"/>
        <w:szCs w:val="16"/>
      </w:rPr>
      <w:tab/>
      <w:t>[Scheme Title]</w:t>
    </w:r>
  </w:p>
  <w:p w14:paraId="47835160" w14:textId="77777777" w:rsidR="004B2C5E" w:rsidRPr="000F520D" w:rsidRDefault="004B2C5E" w:rsidP="00882FAA">
    <w:pPr>
      <w:pBdr>
        <w:bottom w:val="single" w:sz="6" w:space="1" w:color="auto"/>
      </w:pBdr>
      <w:tabs>
        <w:tab w:val="right" w:pos="9072"/>
      </w:tabs>
      <w:jc w:val="right"/>
    </w:pPr>
    <w:r>
      <w:rPr>
        <w:sz w:val="16"/>
        <w:szCs w:val="16"/>
      </w:rPr>
      <w:t xml:space="preserve">[Sponsoring </w:t>
    </w:r>
    <w:r w:rsidR="00593AEA">
      <w:rPr>
        <w:sz w:val="16"/>
        <w:szCs w:val="16"/>
      </w:rPr>
      <w:t>Agency</w:t>
    </w:r>
    <w:r>
      <w:rPr>
        <w:sz w:val="16"/>
        <w:szCs w:val="16"/>
      </w:rPr>
      <w:t>]</w:t>
    </w:r>
    <w:r w:rsidRPr="00F87131">
      <w:rPr>
        <w:sz w:val="16"/>
        <w:szCs w:val="16"/>
      </w:rPr>
      <w:tab/>
    </w:r>
    <w:r w:rsidR="00DF721A" w:rsidRPr="00882FAA">
      <w:rPr>
        <w:sz w:val="16"/>
        <w:szCs w:val="16"/>
      </w:rPr>
      <w:t>Business Case</w:t>
    </w:r>
    <w:r w:rsidR="00DF721A">
      <w:rPr>
        <w:sz w:val="16"/>
        <w:szCs w:val="16"/>
      </w:rPr>
      <w:t>s</w:t>
    </w:r>
    <w:r w:rsidR="00DF721A" w:rsidRPr="00882FAA">
      <w:rPr>
        <w:sz w:val="16"/>
        <w:szCs w:val="16"/>
      </w:rPr>
      <w:t xml:space="preserve"> for </w:t>
    </w:r>
    <w:r w:rsidR="00DF721A">
      <w:rPr>
        <w:sz w:val="16"/>
        <w:szCs w:val="16"/>
      </w:rPr>
      <w:t xml:space="preserve">Motorway </w:t>
    </w:r>
    <w:r w:rsidR="00DF721A" w:rsidRPr="00882FAA">
      <w:rPr>
        <w:sz w:val="16"/>
        <w:szCs w:val="16"/>
      </w:rPr>
      <w:t>Service Areas</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63120" w14:textId="77777777" w:rsidR="004B2C5E" w:rsidRPr="005B1B4B" w:rsidRDefault="004B2C5E" w:rsidP="000F520D">
    <w:pPr>
      <w:tabs>
        <w:tab w:val="right" w:pos="9072"/>
      </w:tabs>
      <w:jc w:val="right"/>
      <w:rPr>
        <w:sz w:val="16"/>
        <w:szCs w:val="16"/>
      </w:rPr>
    </w:pPr>
    <w:r>
      <w:rPr>
        <w:sz w:val="16"/>
        <w:szCs w:val="16"/>
      </w:rPr>
      <w:t>[Organisation]</w:t>
    </w:r>
    <w:r>
      <w:rPr>
        <w:sz w:val="16"/>
        <w:szCs w:val="16"/>
      </w:rPr>
      <w:tab/>
      <w:t>[Scheme Title]</w:t>
    </w:r>
  </w:p>
  <w:p w14:paraId="53B73C5D" w14:textId="77777777" w:rsidR="004B2C5E" w:rsidRPr="000F520D" w:rsidRDefault="004B2C5E" w:rsidP="00882FAA">
    <w:pPr>
      <w:pBdr>
        <w:bottom w:val="single" w:sz="6" w:space="1" w:color="auto"/>
      </w:pBdr>
      <w:tabs>
        <w:tab w:val="right" w:pos="9072"/>
      </w:tabs>
      <w:jc w:val="right"/>
    </w:pPr>
    <w:r>
      <w:rPr>
        <w:sz w:val="16"/>
        <w:szCs w:val="16"/>
      </w:rPr>
      <w:t xml:space="preserve">[Sponsoring </w:t>
    </w:r>
    <w:r w:rsidR="00593AEA">
      <w:rPr>
        <w:sz w:val="16"/>
        <w:szCs w:val="16"/>
      </w:rPr>
      <w:t>Agency</w:t>
    </w:r>
    <w:r>
      <w:rPr>
        <w:sz w:val="16"/>
        <w:szCs w:val="16"/>
      </w:rPr>
      <w:t>]</w:t>
    </w:r>
    <w:r w:rsidRPr="00F87131">
      <w:rPr>
        <w:sz w:val="16"/>
        <w:szCs w:val="16"/>
      </w:rPr>
      <w:tab/>
    </w:r>
    <w:r w:rsidR="00DF721A" w:rsidRPr="00882FAA">
      <w:rPr>
        <w:sz w:val="16"/>
        <w:szCs w:val="16"/>
      </w:rPr>
      <w:t>Business Case</w:t>
    </w:r>
    <w:r w:rsidR="00DF721A">
      <w:rPr>
        <w:sz w:val="16"/>
        <w:szCs w:val="16"/>
      </w:rPr>
      <w:t>s</w:t>
    </w:r>
    <w:r w:rsidR="00DF721A" w:rsidRPr="00882FAA">
      <w:rPr>
        <w:sz w:val="16"/>
        <w:szCs w:val="16"/>
      </w:rPr>
      <w:t xml:space="preserve"> for </w:t>
    </w:r>
    <w:r w:rsidR="00DF721A">
      <w:rPr>
        <w:sz w:val="16"/>
        <w:szCs w:val="16"/>
      </w:rPr>
      <w:t xml:space="preserve">Motorway </w:t>
    </w:r>
    <w:r w:rsidR="00DF721A" w:rsidRPr="00882FAA">
      <w:rPr>
        <w:sz w:val="16"/>
        <w:szCs w:val="16"/>
      </w:rPr>
      <w:t>Service Areas</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1A240" w14:textId="77777777" w:rsidR="004B2C5E" w:rsidRPr="005B1B4B" w:rsidRDefault="004B2C5E" w:rsidP="000F520D">
    <w:pPr>
      <w:tabs>
        <w:tab w:val="right" w:pos="9072"/>
      </w:tabs>
      <w:jc w:val="right"/>
      <w:rPr>
        <w:sz w:val="16"/>
        <w:szCs w:val="16"/>
      </w:rPr>
    </w:pPr>
    <w:r>
      <w:rPr>
        <w:sz w:val="16"/>
        <w:szCs w:val="16"/>
      </w:rPr>
      <w:t>[Organisation]</w:t>
    </w:r>
    <w:r>
      <w:rPr>
        <w:sz w:val="16"/>
        <w:szCs w:val="16"/>
      </w:rPr>
      <w:tab/>
      <w:t>[Scheme Title]</w:t>
    </w:r>
  </w:p>
  <w:p w14:paraId="690A3D86" w14:textId="77777777" w:rsidR="004B2C5E" w:rsidRPr="00F87131" w:rsidRDefault="004B2C5E" w:rsidP="000F520D">
    <w:pPr>
      <w:pBdr>
        <w:bottom w:val="single" w:sz="6" w:space="1" w:color="auto"/>
      </w:pBdr>
      <w:tabs>
        <w:tab w:val="right" w:pos="9072"/>
      </w:tabs>
      <w:jc w:val="right"/>
      <w:rPr>
        <w:sz w:val="16"/>
        <w:szCs w:val="16"/>
      </w:rPr>
    </w:pPr>
    <w:r>
      <w:rPr>
        <w:sz w:val="16"/>
        <w:szCs w:val="16"/>
      </w:rPr>
      <w:t>[Sponsoring A</w:t>
    </w:r>
    <w:r w:rsidR="004F075A">
      <w:rPr>
        <w:sz w:val="16"/>
        <w:szCs w:val="16"/>
      </w:rPr>
      <w:t>gency</w:t>
    </w:r>
    <w:r>
      <w:rPr>
        <w:sz w:val="16"/>
        <w:szCs w:val="16"/>
      </w:rPr>
      <w:t>]</w:t>
    </w:r>
    <w:r w:rsidRPr="00F87131">
      <w:rPr>
        <w:sz w:val="16"/>
        <w:szCs w:val="16"/>
      </w:rPr>
      <w:tab/>
    </w:r>
    <w:r w:rsidR="00DF721A" w:rsidRPr="00882FAA">
      <w:rPr>
        <w:sz w:val="16"/>
        <w:szCs w:val="16"/>
      </w:rPr>
      <w:t>Business Case</w:t>
    </w:r>
    <w:r w:rsidR="00DF721A">
      <w:rPr>
        <w:sz w:val="16"/>
        <w:szCs w:val="16"/>
      </w:rPr>
      <w:t>s</w:t>
    </w:r>
    <w:r w:rsidR="00DF721A" w:rsidRPr="00882FAA">
      <w:rPr>
        <w:sz w:val="16"/>
        <w:szCs w:val="16"/>
      </w:rPr>
      <w:t xml:space="preserve"> for </w:t>
    </w:r>
    <w:r w:rsidR="00DF721A">
      <w:rPr>
        <w:sz w:val="16"/>
        <w:szCs w:val="16"/>
      </w:rPr>
      <w:t xml:space="preserve">Motorway </w:t>
    </w:r>
    <w:r w:rsidR="00DF721A" w:rsidRPr="00882FAA">
      <w:rPr>
        <w:sz w:val="16"/>
        <w:szCs w:val="16"/>
      </w:rPr>
      <w:t>Service Areas</w:t>
    </w:r>
  </w:p>
  <w:p w14:paraId="48E73A6F" w14:textId="77777777" w:rsidR="004B2C5E" w:rsidRPr="000F520D" w:rsidRDefault="004B2C5E" w:rsidP="000F520D">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0AF65A" w14:textId="77777777" w:rsidR="004B2C5E" w:rsidRPr="005B1B4B" w:rsidRDefault="004B2C5E" w:rsidP="000F520D">
    <w:pPr>
      <w:tabs>
        <w:tab w:val="right" w:pos="9072"/>
      </w:tabs>
      <w:jc w:val="right"/>
      <w:rPr>
        <w:sz w:val="16"/>
        <w:szCs w:val="16"/>
      </w:rPr>
    </w:pPr>
    <w:r>
      <w:rPr>
        <w:sz w:val="16"/>
        <w:szCs w:val="16"/>
      </w:rPr>
      <w:t>[Organisation]</w:t>
    </w:r>
    <w:r>
      <w:rPr>
        <w:sz w:val="16"/>
        <w:szCs w:val="16"/>
      </w:rPr>
      <w:tab/>
      <w:t>[Scheme Title]</w:t>
    </w:r>
  </w:p>
  <w:p w14:paraId="6C9997AF" w14:textId="77777777" w:rsidR="004B2C5E" w:rsidRPr="000F520D" w:rsidRDefault="004B2C5E" w:rsidP="00882FAA">
    <w:pPr>
      <w:pBdr>
        <w:bottom w:val="single" w:sz="6" w:space="1" w:color="auto"/>
      </w:pBdr>
      <w:tabs>
        <w:tab w:val="right" w:pos="9072"/>
      </w:tabs>
      <w:jc w:val="right"/>
    </w:pPr>
    <w:r>
      <w:rPr>
        <w:sz w:val="16"/>
        <w:szCs w:val="16"/>
      </w:rPr>
      <w:t xml:space="preserve">[Sponsoring </w:t>
    </w:r>
    <w:r w:rsidR="004F075A">
      <w:rPr>
        <w:sz w:val="16"/>
        <w:szCs w:val="16"/>
      </w:rPr>
      <w:t>Agency</w:t>
    </w:r>
    <w:r>
      <w:rPr>
        <w:sz w:val="16"/>
        <w:szCs w:val="16"/>
      </w:rPr>
      <w:t>]</w:t>
    </w:r>
    <w:r w:rsidRPr="00F87131">
      <w:rPr>
        <w:sz w:val="16"/>
        <w:szCs w:val="16"/>
      </w:rPr>
      <w:tab/>
    </w:r>
    <w:r w:rsidR="00DF721A" w:rsidRPr="00882FAA">
      <w:rPr>
        <w:sz w:val="16"/>
        <w:szCs w:val="16"/>
      </w:rPr>
      <w:t>Business Case</w:t>
    </w:r>
    <w:r w:rsidR="00DF721A">
      <w:rPr>
        <w:sz w:val="16"/>
        <w:szCs w:val="16"/>
      </w:rPr>
      <w:t>s</w:t>
    </w:r>
    <w:r w:rsidR="00DF721A" w:rsidRPr="00882FAA">
      <w:rPr>
        <w:sz w:val="16"/>
        <w:szCs w:val="16"/>
      </w:rPr>
      <w:t xml:space="preserve"> for </w:t>
    </w:r>
    <w:r w:rsidR="00DF721A">
      <w:rPr>
        <w:sz w:val="16"/>
        <w:szCs w:val="16"/>
      </w:rPr>
      <w:t xml:space="preserve">Motorway </w:t>
    </w:r>
    <w:r w:rsidR="00DF721A" w:rsidRPr="00882FAA">
      <w:rPr>
        <w:sz w:val="16"/>
        <w:szCs w:val="16"/>
      </w:rPr>
      <w:t>Service Areas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6E9A2" w14:textId="77777777" w:rsidR="004B2C5E" w:rsidRDefault="004B2C5E">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319D" w14:textId="77777777" w:rsidR="004B2C5E" w:rsidRPr="005B1B4B" w:rsidRDefault="004B2C5E" w:rsidP="000F520D">
    <w:pPr>
      <w:tabs>
        <w:tab w:val="right" w:pos="9072"/>
      </w:tabs>
      <w:jc w:val="right"/>
      <w:rPr>
        <w:sz w:val="16"/>
        <w:szCs w:val="16"/>
      </w:rPr>
    </w:pPr>
    <w:r>
      <w:rPr>
        <w:sz w:val="16"/>
        <w:szCs w:val="16"/>
      </w:rPr>
      <w:t>[Organisation]</w:t>
    </w:r>
    <w:r>
      <w:rPr>
        <w:sz w:val="16"/>
        <w:szCs w:val="16"/>
      </w:rPr>
      <w:tab/>
      <w:t>[Scheme Title]</w:t>
    </w:r>
  </w:p>
  <w:p w14:paraId="4D620C15" w14:textId="77777777" w:rsidR="004B2C5E" w:rsidRPr="000F520D" w:rsidRDefault="004B2C5E" w:rsidP="00882FAA">
    <w:pPr>
      <w:pBdr>
        <w:bottom w:val="single" w:sz="6" w:space="1" w:color="auto"/>
      </w:pBdr>
      <w:tabs>
        <w:tab w:val="right" w:pos="9072"/>
      </w:tabs>
      <w:jc w:val="right"/>
    </w:pPr>
    <w:r>
      <w:rPr>
        <w:sz w:val="16"/>
        <w:szCs w:val="16"/>
      </w:rPr>
      <w:t xml:space="preserve">[Sponsoring </w:t>
    </w:r>
    <w:r w:rsidR="004F075A">
      <w:rPr>
        <w:sz w:val="16"/>
        <w:szCs w:val="16"/>
      </w:rPr>
      <w:t>Agency]</w:t>
    </w:r>
    <w:r w:rsidRPr="00F87131">
      <w:rPr>
        <w:sz w:val="16"/>
        <w:szCs w:val="16"/>
      </w:rPr>
      <w:tab/>
    </w:r>
    <w:r w:rsidR="00DF721A" w:rsidRPr="00882FAA">
      <w:rPr>
        <w:sz w:val="16"/>
        <w:szCs w:val="16"/>
      </w:rPr>
      <w:t>Business Case</w:t>
    </w:r>
    <w:r w:rsidR="00DF721A">
      <w:rPr>
        <w:sz w:val="16"/>
        <w:szCs w:val="16"/>
      </w:rPr>
      <w:t>s</w:t>
    </w:r>
    <w:r w:rsidR="00DF721A" w:rsidRPr="00882FAA">
      <w:rPr>
        <w:sz w:val="16"/>
        <w:szCs w:val="16"/>
      </w:rPr>
      <w:t xml:space="preserve"> for </w:t>
    </w:r>
    <w:r w:rsidR="00DF721A">
      <w:rPr>
        <w:sz w:val="16"/>
        <w:szCs w:val="16"/>
      </w:rPr>
      <w:t xml:space="preserve">Motorway </w:t>
    </w:r>
    <w:r w:rsidR="00DF721A" w:rsidRPr="00882FAA">
      <w:rPr>
        <w:sz w:val="16"/>
        <w:szCs w:val="16"/>
      </w:rPr>
      <w:t>Service Areas</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DC650F" w14:textId="77777777" w:rsidR="004B2C5E" w:rsidRPr="005B1B4B" w:rsidRDefault="004B2C5E" w:rsidP="000F520D">
    <w:pPr>
      <w:tabs>
        <w:tab w:val="right" w:pos="9072"/>
      </w:tabs>
      <w:jc w:val="right"/>
      <w:rPr>
        <w:sz w:val="16"/>
        <w:szCs w:val="16"/>
      </w:rPr>
    </w:pPr>
    <w:r>
      <w:rPr>
        <w:sz w:val="16"/>
        <w:szCs w:val="16"/>
      </w:rPr>
      <w:t>[Organisation]</w:t>
    </w:r>
    <w:r>
      <w:rPr>
        <w:sz w:val="16"/>
        <w:szCs w:val="16"/>
      </w:rPr>
      <w:tab/>
      <w:t>[Scheme Title]</w:t>
    </w:r>
  </w:p>
  <w:p w14:paraId="0D1DD588" w14:textId="77777777" w:rsidR="004B2C5E" w:rsidRPr="000F520D" w:rsidRDefault="004B2C5E" w:rsidP="00882FAA">
    <w:pPr>
      <w:pBdr>
        <w:bottom w:val="single" w:sz="6" w:space="1" w:color="auto"/>
      </w:pBdr>
      <w:tabs>
        <w:tab w:val="right" w:pos="9072"/>
      </w:tabs>
      <w:jc w:val="right"/>
    </w:pPr>
    <w:r>
      <w:rPr>
        <w:sz w:val="16"/>
        <w:szCs w:val="16"/>
      </w:rPr>
      <w:t>[Sponsoring A</w:t>
    </w:r>
    <w:r w:rsidR="004F075A">
      <w:rPr>
        <w:sz w:val="16"/>
        <w:szCs w:val="16"/>
      </w:rPr>
      <w:t>gency</w:t>
    </w:r>
    <w:r>
      <w:rPr>
        <w:sz w:val="16"/>
        <w:szCs w:val="16"/>
      </w:rPr>
      <w:t>]</w:t>
    </w:r>
    <w:r w:rsidRPr="00F87131">
      <w:rPr>
        <w:sz w:val="16"/>
        <w:szCs w:val="16"/>
      </w:rPr>
      <w:tab/>
    </w:r>
    <w:r w:rsidR="00DF721A" w:rsidRPr="00882FAA">
      <w:rPr>
        <w:sz w:val="16"/>
        <w:szCs w:val="16"/>
      </w:rPr>
      <w:t>Business Case</w:t>
    </w:r>
    <w:r w:rsidR="00DF721A">
      <w:rPr>
        <w:sz w:val="16"/>
        <w:szCs w:val="16"/>
      </w:rPr>
      <w:t>s</w:t>
    </w:r>
    <w:r w:rsidR="00DF721A" w:rsidRPr="00882FAA">
      <w:rPr>
        <w:sz w:val="16"/>
        <w:szCs w:val="16"/>
      </w:rPr>
      <w:t xml:space="preserve"> for </w:t>
    </w:r>
    <w:r w:rsidR="00DF721A">
      <w:rPr>
        <w:sz w:val="16"/>
        <w:szCs w:val="16"/>
      </w:rPr>
      <w:t xml:space="preserve">Motorway </w:t>
    </w:r>
    <w:r w:rsidR="00DF721A" w:rsidRPr="00882FAA">
      <w:rPr>
        <w:sz w:val="16"/>
        <w:szCs w:val="16"/>
      </w:rPr>
      <w:t>Service Areas</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090E94" w14:textId="77777777" w:rsidR="004B2C5E" w:rsidRPr="005B1B4B" w:rsidRDefault="004B2C5E" w:rsidP="000F520D">
    <w:pPr>
      <w:tabs>
        <w:tab w:val="right" w:pos="9072"/>
      </w:tabs>
      <w:jc w:val="right"/>
      <w:rPr>
        <w:sz w:val="16"/>
        <w:szCs w:val="16"/>
      </w:rPr>
    </w:pPr>
    <w:r>
      <w:rPr>
        <w:sz w:val="16"/>
        <w:szCs w:val="16"/>
      </w:rPr>
      <w:t>[Organisation]</w:t>
    </w:r>
    <w:r>
      <w:rPr>
        <w:sz w:val="16"/>
        <w:szCs w:val="16"/>
      </w:rPr>
      <w:tab/>
      <w:t>[Scheme Title]</w:t>
    </w:r>
  </w:p>
  <w:p w14:paraId="7F80FD75" w14:textId="77777777" w:rsidR="004B2C5E" w:rsidRPr="000F520D" w:rsidRDefault="004B2C5E" w:rsidP="00882FAA">
    <w:pPr>
      <w:pBdr>
        <w:bottom w:val="single" w:sz="6" w:space="1" w:color="auto"/>
      </w:pBdr>
      <w:tabs>
        <w:tab w:val="right" w:pos="9072"/>
      </w:tabs>
      <w:jc w:val="right"/>
    </w:pPr>
    <w:r>
      <w:rPr>
        <w:sz w:val="16"/>
        <w:szCs w:val="16"/>
      </w:rPr>
      <w:t xml:space="preserve">[Sponsoring </w:t>
    </w:r>
    <w:r w:rsidR="004F075A">
      <w:rPr>
        <w:sz w:val="16"/>
        <w:szCs w:val="16"/>
      </w:rPr>
      <w:t>Agency</w:t>
    </w:r>
    <w:r>
      <w:rPr>
        <w:sz w:val="16"/>
        <w:szCs w:val="16"/>
      </w:rPr>
      <w:t>]</w:t>
    </w:r>
    <w:r w:rsidRPr="00F87131">
      <w:rPr>
        <w:sz w:val="16"/>
        <w:szCs w:val="16"/>
      </w:rPr>
      <w:tab/>
    </w:r>
    <w:r w:rsidR="00DF721A" w:rsidRPr="00882FAA">
      <w:rPr>
        <w:sz w:val="16"/>
        <w:szCs w:val="16"/>
      </w:rPr>
      <w:t>Business Case</w:t>
    </w:r>
    <w:r w:rsidR="00DF721A">
      <w:rPr>
        <w:sz w:val="16"/>
        <w:szCs w:val="16"/>
      </w:rPr>
      <w:t>s</w:t>
    </w:r>
    <w:r w:rsidR="00DF721A" w:rsidRPr="00882FAA">
      <w:rPr>
        <w:sz w:val="16"/>
        <w:szCs w:val="16"/>
      </w:rPr>
      <w:t xml:space="preserve"> for </w:t>
    </w:r>
    <w:r w:rsidR="00DF721A">
      <w:rPr>
        <w:sz w:val="16"/>
        <w:szCs w:val="16"/>
      </w:rPr>
      <w:t xml:space="preserve">Motorway </w:t>
    </w:r>
    <w:r w:rsidR="00DF721A" w:rsidRPr="00882FAA">
      <w:rPr>
        <w:sz w:val="16"/>
        <w:szCs w:val="16"/>
      </w:rPr>
      <w:t>Service Areas</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5C78E" w14:textId="77777777" w:rsidR="00D90C57" w:rsidRPr="005B1B4B" w:rsidRDefault="00D90C57" w:rsidP="000F520D">
    <w:pPr>
      <w:tabs>
        <w:tab w:val="right" w:pos="9072"/>
      </w:tabs>
      <w:jc w:val="right"/>
      <w:rPr>
        <w:sz w:val="16"/>
        <w:szCs w:val="16"/>
      </w:rPr>
    </w:pPr>
    <w:r>
      <w:rPr>
        <w:sz w:val="16"/>
        <w:szCs w:val="16"/>
      </w:rPr>
      <w:t>[Organisation]</w:t>
    </w:r>
    <w:r>
      <w:rPr>
        <w:sz w:val="16"/>
        <w:szCs w:val="16"/>
      </w:rPr>
      <w:tab/>
      <w:t>[Scheme Title]</w:t>
    </w:r>
  </w:p>
  <w:p w14:paraId="56B56083" w14:textId="77777777" w:rsidR="00D90C57" w:rsidRPr="000F520D" w:rsidRDefault="00D90C57" w:rsidP="00165D3B">
    <w:pPr>
      <w:pBdr>
        <w:bottom w:val="single" w:sz="6" w:space="1" w:color="auto"/>
      </w:pBdr>
      <w:tabs>
        <w:tab w:val="right" w:pos="9072"/>
      </w:tabs>
      <w:jc w:val="right"/>
    </w:pPr>
    <w:r>
      <w:rPr>
        <w:sz w:val="16"/>
        <w:szCs w:val="16"/>
      </w:rPr>
      <w:t xml:space="preserve">[Sponsoring </w:t>
    </w:r>
    <w:r w:rsidR="004F075A">
      <w:rPr>
        <w:sz w:val="16"/>
        <w:szCs w:val="16"/>
      </w:rPr>
      <w:t>Agency</w:t>
    </w:r>
    <w:r>
      <w:rPr>
        <w:sz w:val="16"/>
        <w:szCs w:val="16"/>
      </w:rPr>
      <w:t>]</w:t>
    </w:r>
    <w:r w:rsidRPr="00F87131">
      <w:rPr>
        <w:sz w:val="16"/>
        <w:szCs w:val="16"/>
      </w:rPr>
      <w:tab/>
    </w:r>
    <w:r w:rsidR="00DF721A" w:rsidRPr="00882FAA">
      <w:rPr>
        <w:sz w:val="16"/>
        <w:szCs w:val="16"/>
      </w:rPr>
      <w:t>Business Case</w:t>
    </w:r>
    <w:r w:rsidR="00DF721A">
      <w:rPr>
        <w:sz w:val="16"/>
        <w:szCs w:val="16"/>
      </w:rPr>
      <w:t>s</w:t>
    </w:r>
    <w:r w:rsidR="00DF721A" w:rsidRPr="00882FAA">
      <w:rPr>
        <w:sz w:val="16"/>
        <w:szCs w:val="16"/>
      </w:rPr>
      <w:t xml:space="preserve"> for </w:t>
    </w:r>
    <w:r w:rsidR="00DF721A">
      <w:rPr>
        <w:sz w:val="16"/>
        <w:szCs w:val="16"/>
      </w:rPr>
      <w:t xml:space="preserve">Motorway </w:t>
    </w:r>
    <w:r w:rsidR="00DF721A" w:rsidRPr="00882FAA">
      <w:rPr>
        <w:sz w:val="16"/>
        <w:szCs w:val="16"/>
      </w:rPr>
      <w:t>Service Areas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C03FC" w14:textId="77777777" w:rsidR="004B2C5E" w:rsidRDefault="004B2C5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18FA0D" w14:textId="77777777" w:rsidR="004B2C5E" w:rsidRDefault="004B2C5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C74DA" w14:textId="77777777" w:rsidR="004B2C5E" w:rsidRDefault="004B2C5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BED457" w14:textId="77777777" w:rsidR="004B2C5E" w:rsidRPr="005B1B4B" w:rsidRDefault="004B2C5E" w:rsidP="004D73E1">
    <w:pPr>
      <w:tabs>
        <w:tab w:val="right" w:pos="9072"/>
      </w:tabs>
      <w:jc w:val="right"/>
      <w:rPr>
        <w:sz w:val="16"/>
        <w:szCs w:val="16"/>
      </w:rPr>
    </w:pPr>
    <w:r>
      <w:rPr>
        <w:sz w:val="16"/>
        <w:szCs w:val="16"/>
      </w:rPr>
      <w:t>[Organisation]</w:t>
    </w:r>
    <w:r>
      <w:rPr>
        <w:sz w:val="16"/>
        <w:szCs w:val="16"/>
      </w:rPr>
      <w:tab/>
      <w:t>[Scheme Title]</w:t>
    </w:r>
  </w:p>
  <w:p w14:paraId="77E4D9A8" w14:textId="77777777" w:rsidR="004B2C5E" w:rsidRPr="00F87131" w:rsidRDefault="004B2C5E" w:rsidP="004D73E1">
    <w:pPr>
      <w:pBdr>
        <w:bottom w:val="single" w:sz="6" w:space="1" w:color="auto"/>
      </w:pBdr>
      <w:tabs>
        <w:tab w:val="right" w:pos="9072"/>
      </w:tabs>
      <w:jc w:val="right"/>
      <w:rPr>
        <w:sz w:val="16"/>
        <w:szCs w:val="16"/>
      </w:rPr>
    </w:pPr>
    <w:r>
      <w:rPr>
        <w:sz w:val="16"/>
        <w:szCs w:val="16"/>
      </w:rPr>
      <w:t xml:space="preserve">[Sponsoring </w:t>
    </w:r>
    <w:r w:rsidR="00593AEA">
      <w:rPr>
        <w:sz w:val="16"/>
        <w:szCs w:val="16"/>
      </w:rPr>
      <w:t>Agency</w:t>
    </w:r>
    <w:r>
      <w:rPr>
        <w:sz w:val="16"/>
        <w:szCs w:val="16"/>
      </w:rPr>
      <w:t>]</w:t>
    </w:r>
    <w:r w:rsidRPr="00F87131">
      <w:rPr>
        <w:sz w:val="16"/>
        <w:szCs w:val="16"/>
      </w:rPr>
      <w:tab/>
    </w:r>
    <w:r w:rsidR="00882FAA" w:rsidRPr="00882FAA">
      <w:rPr>
        <w:sz w:val="16"/>
        <w:szCs w:val="16"/>
      </w:rPr>
      <w:t>Business Case</w:t>
    </w:r>
    <w:r w:rsidR="00E42263">
      <w:rPr>
        <w:sz w:val="16"/>
        <w:szCs w:val="16"/>
      </w:rPr>
      <w:t>s</w:t>
    </w:r>
    <w:r w:rsidR="00882FAA" w:rsidRPr="00882FAA">
      <w:rPr>
        <w:sz w:val="16"/>
        <w:szCs w:val="16"/>
      </w:rPr>
      <w:t xml:space="preserve"> for </w:t>
    </w:r>
    <w:r w:rsidR="00DF721A">
      <w:rPr>
        <w:sz w:val="16"/>
        <w:szCs w:val="16"/>
      </w:rPr>
      <w:t xml:space="preserve">Motorway </w:t>
    </w:r>
    <w:r w:rsidR="00882FAA" w:rsidRPr="00882FAA">
      <w:rPr>
        <w:sz w:val="16"/>
        <w:szCs w:val="16"/>
      </w:rPr>
      <w:t>Service Areas</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8628A8" w14:textId="77777777" w:rsidR="004B2C5E" w:rsidRDefault="004B2C5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BD4B3" w14:textId="77777777" w:rsidR="004B2C5E" w:rsidRDefault="004B2C5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C20EE" w14:textId="77777777" w:rsidR="004B2C5E" w:rsidRDefault="004B2C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85CF8"/>
    <w:multiLevelType w:val="hybridMultilevel"/>
    <w:tmpl w:val="C28ABC4E"/>
    <w:lvl w:ilvl="0" w:tplc="B8E24C50">
      <w:start w:val="1"/>
      <w:numFmt w:val="bullet"/>
      <w:pStyle w:val="Bullet"/>
      <w:lvlText w:val=""/>
      <w:lvlJc w:val="left"/>
      <w:pPr>
        <w:ind w:left="-720" w:hanging="360"/>
      </w:pPr>
      <w:rPr>
        <w:rFonts w:ascii="Symbol" w:hAnsi="Symbol" w:hint="default"/>
      </w:rPr>
    </w:lvl>
    <w:lvl w:ilvl="1" w:tplc="18090003">
      <w:start w:val="1"/>
      <w:numFmt w:val="bullet"/>
      <w:lvlText w:val="o"/>
      <w:lvlJc w:val="left"/>
      <w:pPr>
        <w:ind w:left="0" w:hanging="360"/>
      </w:pPr>
      <w:rPr>
        <w:rFonts w:ascii="Courier New" w:hAnsi="Courier New" w:cs="Courier New" w:hint="default"/>
      </w:rPr>
    </w:lvl>
    <w:lvl w:ilvl="2" w:tplc="18090005" w:tentative="1">
      <w:start w:val="1"/>
      <w:numFmt w:val="bullet"/>
      <w:lvlText w:val=""/>
      <w:lvlJc w:val="left"/>
      <w:pPr>
        <w:ind w:left="720" w:hanging="360"/>
      </w:pPr>
      <w:rPr>
        <w:rFonts w:ascii="Wingdings" w:hAnsi="Wingdings" w:hint="default"/>
      </w:rPr>
    </w:lvl>
    <w:lvl w:ilvl="3" w:tplc="18090001" w:tentative="1">
      <w:start w:val="1"/>
      <w:numFmt w:val="bullet"/>
      <w:lvlText w:val=""/>
      <w:lvlJc w:val="left"/>
      <w:pPr>
        <w:ind w:left="1440" w:hanging="360"/>
      </w:pPr>
      <w:rPr>
        <w:rFonts w:ascii="Symbol" w:hAnsi="Symbol" w:hint="default"/>
      </w:rPr>
    </w:lvl>
    <w:lvl w:ilvl="4" w:tplc="18090003" w:tentative="1">
      <w:start w:val="1"/>
      <w:numFmt w:val="bullet"/>
      <w:lvlText w:val="o"/>
      <w:lvlJc w:val="left"/>
      <w:pPr>
        <w:ind w:left="2160" w:hanging="360"/>
      </w:pPr>
      <w:rPr>
        <w:rFonts w:ascii="Courier New" w:hAnsi="Courier New" w:cs="Courier New" w:hint="default"/>
      </w:rPr>
    </w:lvl>
    <w:lvl w:ilvl="5" w:tplc="18090005" w:tentative="1">
      <w:start w:val="1"/>
      <w:numFmt w:val="bullet"/>
      <w:lvlText w:val=""/>
      <w:lvlJc w:val="left"/>
      <w:pPr>
        <w:ind w:left="2880" w:hanging="360"/>
      </w:pPr>
      <w:rPr>
        <w:rFonts w:ascii="Wingdings" w:hAnsi="Wingdings" w:hint="default"/>
      </w:rPr>
    </w:lvl>
    <w:lvl w:ilvl="6" w:tplc="18090001" w:tentative="1">
      <w:start w:val="1"/>
      <w:numFmt w:val="bullet"/>
      <w:lvlText w:val=""/>
      <w:lvlJc w:val="left"/>
      <w:pPr>
        <w:ind w:left="3600" w:hanging="360"/>
      </w:pPr>
      <w:rPr>
        <w:rFonts w:ascii="Symbol" w:hAnsi="Symbol" w:hint="default"/>
      </w:rPr>
    </w:lvl>
    <w:lvl w:ilvl="7" w:tplc="18090003" w:tentative="1">
      <w:start w:val="1"/>
      <w:numFmt w:val="bullet"/>
      <w:lvlText w:val="o"/>
      <w:lvlJc w:val="left"/>
      <w:pPr>
        <w:ind w:left="4320" w:hanging="360"/>
      </w:pPr>
      <w:rPr>
        <w:rFonts w:ascii="Courier New" w:hAnsi="Courier New" w:cs="Courier New" w:hint="default"/>
      </w:rPr>
    </w:lvl>
    <w:lvl w:ilvl="8" w:tplc="18090005" w:tentative="1">
      <w:start w:val="1"/>
      <w:numFmt w:val="bullet"/>
      <w:lvlText w:val=""/>
      <w:lvlJc w:val="left"/>
      <w:pPr>
        <w:ind w:left="5040" w:hanging="360"/>
      </w:pPr>
      <w:rPr>
        <w:rFonts w:ascii="Wingdings" w:hAnsi="Wingdings" w:hint="default"/>
      </w:rPr>
    </w:lvl>
  </w:abstractNum>
  <w:abstractNum w:abstractNumId="1" w15:restartNumberingAfterBreak="0">
    <w:nsid w:val="0540240D"/>
    <w:multiLevelType w:val="hybridMultilevel"/>
    <w:tmpl w:val="A6F0B3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6A6910"/>
    <w:multiLevelType w:val="hybridMultilevel"/>
    <w:tmpl w:val="B0B6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3622CC"/>
    <w:multiLevelType w:val="multilevel"/>
    <w:tmpl w:val="266C89E8"/>
    <w:lvl w:ilvl="0">
      <w:start w:val="1"/>
      <w:numFmt w:val="decimal"/>
      <w:pStyle w:val="Style3"/>
      <w:lvlText w:val="%1"/>
      <w:lvlJc w:val="left"/>
      <w:pPr>
        <w:ind w:left="720" w:hanging="360"/>
      </w:pPr>
      <w:rPr>
        <w:rFonts w:hint="default"/>
      </w:rPr>
    </w:lvl>
    <w:lvl w:ilvl="1">
      <w:start w:val="1"/>
      <w:numFmt w:val="decimal"/>
      <w:pStyle w:val="Style4"/>
      <w:lvlText w:val="%1.%2"/>
      <w:lvlJc w:val="left"/>
      <w:pPr>
        <w:ind w:left="1440" w:hanging="360"/>
      </w:pPr>
      <w:rPr>
        <w:rFonts w:hint="default"/>
        <w:i w:val="0"/>
      </w:rPr>
    </w:lvl>
    <w:lvl w:ilvl="2">
      <w:start w:val="1"/>
      <w:numFmt w:val="decimal"/>
      <w:pStyle w:val="Style6"/>
      <w:lvlText w:val="%1.%2.%3"/>
      <w:lvlJc w:val="left"/>
      <w:pPr>
        <w:ind w:left="720" w:hanging="720"/>
      </w:pPr>
      <w:rPr>
        <w:rFonts w:hint="default"/>
        <w:b w:val="0"/>
        <w:i/>
        <w:sz w:val="21"/>
        <w:szCs w:val="21"/>
      </w:rPr>
    </w:lvl>
    <w:lvl w:ilvl="3">
      <w:start w:val="1"/>
      <w:numFmt w:val="decimal"/>
      <w:lvlText w:val="%1.%2.%3.%4"/>
      <w:lvlJc w:val="left"/>
      <w:pPr>
        <w:ind w:left="1080" w:hanging="108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7200" w:hanging="1800"/>
      </w:pPr>
      <w:rPr>
        <w:rFonts w:hint="default"/>
      </w:rPr>
    </w:lvl>
    <w:lvl w:ilvl="8">
      <w:start w:val="1"/>
      <w:numFmt w:val="decimal"/>
      <w:lvlText w:val="%1.%2.%3.%4.%5.%6.%7.%8.%9"/>
      <w:lvlJc w:val="left"/>
      <w:pPr>
        <w:ind w:left="7920" w:hanging="1800"/>
      </w:pPr>
      <w:rPr>
        <w:rFonts w:hint="default"/>
      </w:rPr>
    </w:lvl>
  </w:abstractNum>
  <w:abstractNum w:abstractNumId="4" w15:restartNumberingAfterBreak="0">
    <w:nsid w:val="0D4547B9"/>
    <w:multiLevelType w:val="hybridMultilevel"/>
    <w:tmpl w:val="AB348F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2893917"/>
    <w:multiLevelType w:val="hybridMultilevel"/>
    <w:tmpl w:val="D3F04F88"/>
    <w:lvl w:ilvl="0" w:tplc="0809000F">
      <w:start w:val="1"/>
      <w:numFmt w:val="decimal"/>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6" w15:restartNumberingAfterBreak="0">
    <w:nsid w:val="1CB75082"/>
    <w:multiLevelType w:val="hybridMultilevel"/>
    <w:tmpl w:val="BD2CE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D840A0D"/>
    <w:multiLevelType w:val="hybridMultilevel"/>
    <w:tmpl w:val="6B702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E93B65"/>
    <w:multiLevelType w:val="hybridMultilevel"/>
    <w:tmpl w:val="68D2B9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40D20F6"/>
    <w:multiLevelType w:val="hybridMultilevel"/>
    <w:tmpl w:val="FEE41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4210917"/>
    <w:multiLevelType w:val="hybridMultilevel"/>
    <w:tmpl w:val="D3BED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077ABB"/>
    <w:multiLevelType w:val="multilevel"/>
    <w:tmpl w:val="0AB4F83E"/>
    <w:lvl w:ilvl="0">
      <w:start w:val="2"/>
      <w:numFmt w:val="decimal"/>
      <w:lvlText w:val="%1.0"/>
      <w:lvlJc w:val="left"/>
      <w:pPr>
        <w:ind w:left="360" w:hanging="360"/>
      </w:pPr>
      <w:rPr>
        <w:rFonts w:hint="default"/>
      </w:rPr>
    </w:lvl>
    <w:lvl w:ilvl="1">
      <w:numFmt w:val="decimal"/>
      <w:lvlText w:val="%1.%2"/>
      <w:lvlJc w:val="left"/>
      <w:pPr>
        <w:ind w:left="1080" w:hanging="360"/>
      </w:pPr>
      <w:rPr>
        <w:rFonts w:hint="default"/>
      </w:rPr>
    </w:lvl>
    <w:lvl w:ilvl="2">
      <w:start w:val="1"/>
      <w:numFmt w:val="decimal"/>
      <w:pStyle w:val="Style5"/>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3BE90C8F"/>
    <w:multiLevelType w:val="hybridMultilevel"/>
    <w:tmpl w:val="DA965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2D1C81"/>
    <w:multiLevelType w:val="hybridMultilevel"/>
    <w:tmpl w:val="BDF62D02"/>
    <w:lvl w:ilvl="0" w:tplc="D9E0219C">
      <w:start w:val="1"/>
      <w:numFmt w:val="lowerRoman"/>
      <w:lvlText w:val="(%1)"/>
      <w:lvlJc w:val="left"/>
      <w:pPr>
        <w:tabs>
          <w:tab w:val="num" w:pos="567"/>
        </w:tabs>
        <w:ind w:left="2126" w:hanging="567"/>
      </w:pPr>
      <w:rPr>
        <w:rFonts w:hint="default"/>
      </w:rPr>
    </w:lvl>
    <w:lvl w:ilvl="1" w:tplc="FE8C065C">
      <w:start w:val="1"/>
      <w:numFmt w:val="lowerRoman"/>
      <w:pStyle w:val="Numbering"/>
      <w:lvlText w:val="(%2)"/>
      <w:lvlJc w:val="left"/>
      <w:pPr>
        <w:tabs>
          <w:tab w:val="num" w:pos="567"/>
        </w:tabs>
        <w:ind w:left="1287" w:hanging="567"/>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47E440CB"/>
    <w:multiLevelType w:val="hybridMultilevel"/>
    <w:tmpl w:val="F6745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CFB733B"/>
    <w:multiLevelType w:val="hybridMultilevel"/>
    <w:tmpl w:val="DDA0ED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64550547">
    <w:abstractNumId w:val="0"/>
  </w:num>
  <w:num w:numId="2" w16cid:durableId="1435975659">
    <w:abstractNumId w:val="13"/>
  </w:num>
  <w:num w:numId="3" w16cid:durableId="658121752">
    <w:abstractNumId w:val="11"/>
  </w:num>
  <w:num w:numId="4" w16cid:durableId="130640744">
    <w:abstractNumId w:val="3"/>
  </w:num>
  <w:num w:numId="5" w16cid:durableId="2082560907">
    <w:abstractNumId w:val="14"/>
  </w:num>
  <w:num w:numId="6" w16cid:durableId="1081754749">
    <w:abstractNumId w:val="7"/>
  </w:num>
  <w:num w:numId="7" w16cid:durableId="1484081031">
    <w:abstractNumId w:val="15"/>
  </w:num>
  <w:num w:numId="8" w16cid:durableId="1672490251">
    <w:abstractNumId w:val="10"/>
  </w:num>
  <w:num w:numId="9" w16cid:durableId="787239000">
    <w:abstractNumId w:val="8"/>
  </w:num>
  <w:num w:numId="10" w16cid:durableId="834801973">
    <w:abstractNumId w:val="9"/>
  </w:num>
  <w:num w:numId="11" w16cid:durableId="1219433839">
    <w:abstractNumId w:val="6"/>
  </w:num>
  <w:num w:numId="12" w16cid:durableId="78601745">
    <w:abstractNumId w:val="12"/>
  </w:num>
  <w:num w:numId="13" w16cid:durableId="832986667">
    <w:abstractNumId w:val="2"/>
  </w:num>
  <w:num w:numId="14" w16cid:durableId="166948338">
    <w:abstractNumId w:val="5"/>
  </w:num>
  <w:num w:numId="15" w16cid:durableId="1822962128">
    <w:abstractNumId w:val="4"/>
  </w:num>
  <w:num w:numId="16" w16cid:durableId="731392450">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20"/>
  <w:drawingGridVerticalSpacing w:val="299"/>
  <w:displayHorizontalDrawingGridEvery w:val="0"/>
  <w:characterSpacingControl w:val="doNotCompress"/>
  <w:hdrShapeDefaults>
    <o:shapedefaults v:ext="edit" spidmax="4101"/>
    <o:shapelayout v:ext="edit">
      <o:idmap v:ext="edit" data="4"/>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E5D5A"/>
    <w:rsid w:val="00000A12"/>
    <w:rsid w:val="00000B7F"/>
    <w:rsid w:val="000010C9"/>
    <w:rsid w:val="00003E8D"/>
    <w:rsid w:val="00003EA8"/>
    <w:rsid w:val="00005FAC"/>
    <w:rsid w:val="00006A87"/>
    <w:rsid w:val="00010AEB"/>
    <w:rsid w:val="00011287"/>
    <w:rsid w:val="00011EB3"/>
    <w:rsid w:val="0001279A"/>
    <w:rsid w:val="00012AB1"/>
    <w:rsid w:val="000135A3"/>
    <w:rsid w:val="00016C43"/>
    <w:rsid w:val="0002340E"/>
    <w:rsid w:val="000263E4"/>
    <w:rsid w:val="00026D0D"/>
    <w:rsid w:val="00031016"/>
    <w:rsid w:val="0003111E"/>
    <w:rsid w:val="00032288"/>
    <w:rsid w:val="00032686"/>
    <w:rsid w:val="000335D6"/>
    <w:rsid w:val="0003652E"/>
    <w:rsid w:val="00036D01"/>
    <w:rsid w:val="00037383"/>
    <w:rsid w:val="00037B20"/>
    <w:rsid w:val="00045157"/>
    <w:rsid w:val="00045B54"/>
    <w:rsid w:val="00046321"/>
    <w:rsid w:val="00047A4F"/>
    <w:rsid w:val="00047AAE"/>
    <w:rsid w:val="00050A00"/>
    <w:rsid w:val="00052894"/>
    <w:rsid w:val="000530CF"/>
    <w:rsid w:val="0005438B"/>
    <w:rsid w:val="00054D8D"/>
    <w:rsid w:val="00056B43"/>
    <w:rsid w:val="00056EAD"/>
    <w:rsid w:val="00060C51"/>
    <w:rsid w:val="00064E6A"/>
    <w:rsid w:val="00065877"/>
    <w:rsid w:val="0006701B"/>
    <w:rsid w:val="000716AE"/>
    <w:rsid w:val="00072AD4"/>
    <w:rsid w:val="00073F18"/>
    <w:rsid w:val="00075F86"/>
    <w:rsid w:val="00076E7C"/>
    <w:rsid w:val="0007745E"/>
    <w:rsid w:val="00077B4D"/>
    <w:rsid w:val="0008008C"/>
    <w:rsid w:val="0008117A"/>
    <w:rsid w:val="000822B9"/>
    <w:rsid w:val="00082D87"/>
    <w:rsid w:val="00083265"/>
    <w:rsid w:val="00084542"/>
    <w:rsid w:val="000866F8"/>
    <w:rsid w:val="000868D7"/>
    <w:rsid w:val="0009242D"/>
    <w:rsid w:val="00092B14"/>
    <w:rsid w:val="00093AC9"/>
    <w:rsid w:val="00093ADD"/>
    <w:rsid w:val="00093F04"/>
    <w:rsid w:val="000949CE"/>
    <w:rsid w:val="0009628D"/>
    <w:rsid w:val="000A122E"/>
    <w:rsid w:val="000A33F3"/>
    <w:rsid w:val="000A6496"/>
    <w:rsid w:val="000B0444"/>
    <w:rsid w:val="000B2729"/>
    <w:rsid w:val="000B2DB1"/>
    <w:rsid w:val="000B5675"/>
    <w:rsid w:val="000B6733"/>
    <w:rsid w:val="000B7FC7"/>
    <w:rsid w:val="000C11A1"/>
    <w:rsid w:val="000C5BF3"/>
    <w:rsid w:val="000D0338"/>
    <w:rsid w:val="000D182C"/>
    <w:rsid w:val="000D50A8"/>
    <w:rsid w:val="000D56E9"/>
    <w:rsid w:val="000D5B4F"/>
    <w:rsid w:val="000D687C"/>
    <w:rsid w:val="000D7A43"/>
    <w:rsid w:val="000E35A8"/>
    <w:rsid w:val="000E43DD"/>
    <w:rsid w:val="000E48C4"/>
    <w:rsid w:val="000E50AB"/>
    <w:rsid w:val="000E7A5E"/>
    <w:rsid w:val="000F0CAD"/>
    <w:rsid w:val="000F21FD"/>
    <w:rsid w:val="000F24BE"/>
    <w:rsid w:val="000F33FB"/>
    <w:rsid w:val="000F520D"/>
    <w:rsid w:val="000F65DA"/>
    <w:rsid w:val="000F6EBD"/>
    <w:rsid w:val="0010011A"/>
    <w:rsid w:val="0010151D"/>
    <w:rsid w:val="00105A69"/>
    <w:rsid w:val="00105D61"/>
    <w:rsid w:val="001063F4"/>
    <w:rsid w:val="00106D00"/>
    <w:rsid w:val="0010725B"/>
    <w:rsid w:val="0010781D"/>
    <w:rsid w:val="001102E3"/>
    <w:rsid w:val="001126A9"/>
    <w:rsid w:val="0011314E"/>
    <w:rsid w:val="001176E7"/>
    <w:rsid w:val="0012164E"/>
    <w:rsid w:val="00121FEE"/>
    <w:rsid w:val="0012538E"/>
    <w:rsid w:val="00127B55"/>
    <w:rsid w:val="00130674"/>
    <w:rsid w:val="00130CB1"/>
    <w:rsid w:val="00130D56"/>
    <w:rsid w:val="00132179"/>
    <w:rsid w:val="00132223"/>
    <w:rsid w:val="00133424"/>
    <w:rsid w:val="00133430"/>
    <w:rsid w:val="001363D3"/>
    <w:rsid w:val="00136F80"/>
    <w:rsid w:val="00137A43"/>
    <w:rsid w:val="001400C1"/>
    <w:rsid w:val="00141783"/>
    <w:rsid w:val="00141CDE"/>
    <w:rsid w:val="0014422F"/>
    <w:rsid w:val="001442B7"/>
    <w:rsid w:val="00144BFF"/>
    <w:rsid w:val="00144F4E"/>
    <w:rsid w:val="001453C6"/>
    <w:rsid w:val="00145DAB"/>
    <w:rsid w:val="001471D0"/>
    <w:rsid w:val="001502C5"/>
    <w:rsid w:val="0015198C"/>
    <w:rsid w:val="00152A74"/>
    <w:rsid w:val="0015399E"/>
    <w:rsid w:val="00154F61"/>
    <w:rsid w:val="00155ED3"/>
    <w:rsid w:val="001561E1"/>
    <w:rsid w:val="0015712F"/>
    <w:rsid w:val="00161030"/>
    <w:rsid w:val="0016232A"/>
    <w:rsid w:val="00162CFE"/>
    <w:rsid w:val="001634AE"/>
    <w:rsid w:val="00165D3B"/>
    <w:rsid w:val="0016680E"/>
    <w:rsid w:val="00167FE9"/>
    <w:rsid w:val="00170B2D"/>
    <w:rsid w:val="001713AC"/>
    <w:rsid w:val="00171863"/>
    <w:rsid w:val="00171C77"/>
    <w:rsid w:val="00174DB0"/>
    <w:rsid w:val="00180844"/>
    <w:rsid w:val="00181925"/>
    <w:rsid w:val="00183468"/>
    <w:rsid w:val="001842C4"/>
    <w:rsid w:val="00185D71"/>
    <w:rsid w:val="00187D3A"/>
    <w:rsid w:val="001909ED"/>
    <w:rsid w:val="00191064"/>
    <w:rsid w:val="0019336A"/>
    <w:rsid w:val="00196C4C"/>
    <w:rsid w:val="0019761E"/>
    <w:rsid w:val="001A1B6F"/>
    <w:rsid w:val="001A3CE8"/>
    <w:rsid w:val="001A4F25"/>
    <w:rsid w:val="001A5BEB"/>
    <w:rsid w:val="001A6E73"/>
    <w:rsid w:val="001B3392"/>
    <w:rsid w:val="001B5BFC"/>
    <w:rsid w:val="001B6F68"/>
    <w:rsid w:val="001C2A77"/>
    <w:rsid w:val="001C2FC6"/>
    <w:rsid w:val="001D0C9D"/>
    <w:rsid w:val="001D1841"/>
    <w:rsid w:val="001D2849"/>
    <w:rsid w:val="001D4EE5"/>
    <w:rsid w:val="001E44B5"/>
    <w:rsid w:val="001E471B"/>
    <w:rsid w:val="001E651E"/>
    <w:rsid w:val="001E7D00"/>
    <w:rsid w:val="001F0A4E"/>
    <w:rsid w:val="001F2F72"/>
    <w:rsid w:val="001F487F"/>
    <w:rsid w:val="00201715"/>
    <w:rsid w:val="002029B9"/>
    <w:rsid w:val="00203858"/>
    <w:rsid w:val="00203E6B"/>
    <w:rsid w:val="002042C5"/>
    <w:rsid w:val="002042E3"/>
    <w:rsid w:val="00204764"/>
    <w:rsid w:val="00211ED2"/>
    <w:rsid w:val="00212893"/>
    <w:rsid w:val="002158F9"/>
    <w:rsid w:val="00217ACC"/>
    <w:rsid w:val="00217C43"/>
    <w:rsid w:val="00221F10"/>
    <w:rsid w:val="00222826"/>
    <w:rsid w:val="00223FE9"/>
    <w:rsid w:val="00225D5A"/>
    <w:rsid w:val="00226EC3"/>
    <w:rsid w:val="0023438A"/>
    <w:rsid w:val="002343C2"/>
    <w:rsid w:val="00235272"/>
    <w:rsid w:val="0023641B"/>
    <w:rsid w:val="002412C9"/>
    <w:rsid w:val="00241CDA"/>
    <w:rsid w:val="00242312"/>
    <w:rsid w:val="002443D3"/>
    <w:rsid w:val="00244D72"/>
    <w:rsid w:val="0024740D"/>
    <w:rsid w:val="00247A01"/>
    <w:rsid w:val="00251B48"/>
    <w:rsid w:val="00254E0B"/>
    <w:rsid w:val="00254E78"/>
    <w:rsid w:val="0025705A"/>
    <w:rsid w:val="002570A5"/>
    <w:rsid w:val="00260C33"/>
    <w:rsid w:val="002628F6"/>
    <w:rsid w:val="00262D3C"/>
    <w:rsid w:val="0026364C"/>
    <w:rsid w:val="00265C87"/>
    <w:rsid w:val="002673E2"/>
    <w:rsid w:val="00272365"/>
    <w:rsid w:val="00273952"/>
    <w:rsid w:val="002769AA"/>
    <w:rsid w:val="0027701F"/>
    <w:rsid w:val="00277568"/>
    <w:rsid w:val="00277789"/>
    <w:rsid w:val="00280258"/>
    <w:rsid w:val="00282A13"/>
    <w:rsid w:val="0028566F"/>
    <w:rsid w:val="00286481"/>
    <w:rsid w:val="00286732"/>
    <w:rsid w:val="002927E6"/>
    <w:rsid w:val="00294144"/>
    <w:rsid w:val="002948F0"/>
    <w:rsid w:val="00296000"/>
    <w:rsid w:val="00296281"/>
    <w:rsid w:val="002A1B53"/>
    <w:rsid w:val="002A1EEE"/>
    <w:rsid w:val="002A4105"/>
    <w:rsid w:val="002A7892"/>
    <w:rsid w:val="002A7970"/>
    <w:rsid w:val="002B11F5"/>
    <w:rsid w:val="002B2837"/>
    <w:rsid w:val="002B29AB"/>
    <w:rsid w:val="002B52FB"/>
    <w:rsid w:val="002B5FFD"/>
    <w:rsid w:val="002B653F"/>
    <w:rsid w:val="002B6C33"/>
    <w:rsid w:val="002B7B49"/>
    <w:rsid w:val="002C0175"/>
    <w:rsid w:val="002C0DC5"/>
    <w:rsid w:val="002C1027"/>
    <w:rsid w:val="002C12E7"/>
    <w:rsid w:val="002C17CA"/>
    <w:rsid w:val="002C21A2"/>
    <w:rsid w:val="002C31E8"/>
    <w:rsid w:val="002C3AB9"/>
    <w:rsid w:val="002C4822"/>
    <w:rsid w:val="002C54BF"/>
    <w:rsid w:val="002C7255"/>
    <w:rsid w:val="002D0207"/>
    <w:rsid w:val="002D1A20"/>
    <w:rsid w:val="002D25C7"/>
    <w:rsid w:val="002D329C"/>
    <w:rsid w:val="002D5807"/>
    <w:rsid w:val="002D5C6A"/>
    <w:rsid w:val="002D7146"/>
    <w:rsid w:val="002E0772"/>
    <w:rsid w:val="002E081D"/>
    <w:rsid w:val="002E0C89"/>
    <w:rsid w:val="002E28DD"/>
    <w:rsid w:val="002E3702"/>
    <w:rsid w:val="002E38D0"/>
    <w:rsid w:val="002E46A1"/>
    <w:rsid w:val="002E5452"/>
    <w:rsid w:val="002E5AAC"/>
    <w:rsid w:val="002E61C3"/>
    <w:rsid w:val="002F140F"/>
    <w:rsid w:val="002F41D0"/>
    <w:rsid w:val="002F542A"/>
    <w:rsid w:val="002F5C7C"/>
    <w:rsid w:val="0030024B"/>
    <w:rsid w:val="00301DF8"/>
    <w:rsid w:val="0030249F"/>
    <w:rsid w:val="00302C75"/>
    <w:rsid w:val="003034A8"/>
    <w:rsid w:val="0030492C"/>
    <w:rsid w:val="00306EF8"/>
    <w:rsid w:val="00307DB5"/>
    <w:rsid w:val="0031099C"/>
    <w:rsid w:val="00310AC8"/>
    <w:rsid w:val="0031228F"/>
    <w:rsid w:val="003143CE"/>
    <w:rsid w:val="00314D34"/>
    <w:rsid w:val="00315858"/>
    <w:rsid w:val="0031624E"/>
    <w:rsid w:val="003169FC"/>
    <w:rsid w:val="00316D59"/>
    <w:rsid w:val="00321694"/>
    <w:rsid w:val="003217A5"/>
    <w:rsid w:val="003219C0"/>
    <w:rsid w:val="003242AF"/>
    <w:rsid w:val="00326A67"/>
    <w:rsid w:val="0033027A"/>
    <w:rsid w:val="00333355"/>
    <w:rsid w:val="00333B57"/>
    <w:rsid w:val="0033405B"/>
    <w:rsid w:val="0033412C"/>
    <w:rsid w:val="003353B3"/>
    <w:rsid w:val="0033603D"/>
    <w:rsid w:val="003360E4"/>
    <w:rsid w:val="00336671"/>
    <w:rsid w:val="00340025"/>
    <w:rsid w:val="003412D5"/>
    <w:rsid w:val="00341693"/>
    <w:rsid w:val="0034209C"/>
    <w:rsid w:val="00343440"/>
    <w:rsid w:val="003440F0"/>
    <w:rsid w:val="00344C1D"/>
    <w:rsid w:val="00347E8B"/>
    <w:rsid w:val="003512C1"/>
    <w:rsid w:val="00353324"/>
    <w:rsid w:val="0035396C"/>
    <w:rsid w:val="003550D6"/>
    <w:rsid w:val="00356343"/>
    <w:rsid w:val="00357AB3"/>
    <w:rsid w:val="00361DFB"/>
    <w:rsid w:val="00362F96"/>
    <w:rsid w:val="00363C7D"/>
    <w:rsid w:val="003642A8"/>
    <w:rsid w:val="003665AD"/>
    <w:rsid w:val="00367A3B"/>
    <w:rsid w:val="00367DC8"/>
    <w:rsid w:val="00377A9C"/>
    <w:rsid w:val="003808C3"/>
    <w:rsid w:val="003828FB"/>
    <w:rsid w:val="00382FF3"/>
    <w:rsid w:val="0038457C"/>
    <w:rsid w:val="00384A17"/>
    <w:rsid w:val="00386C04"/>
    <w:rsid w:val="003879F4"/>
    <w:rsid w:val="00387C72"/>
    <w:rsid w:val="00390442"/>
    <w:rsid w:val="00390FA3"/>
    <w:rsid w:val="00391963"/>
    <w:rsid w:val="00391C82"/>
    <w:rsid w:val="003934AD"/>
    <w:rsid w:val="003934F6"/>
    <w:rsid w:val="00397588"/>
    <w:rsid w:val="00397696"/>
    <w:rsid w:val="003978B1"/>
    <w:rsid w:val="003A15E3"/>
    <w:rsid w:val="003A5A14"/>
    <w:rsid w:val="003A61DC"/>
    <w:rsid w:val="003B020F"/>
    <w:rsid w:val="003B5087"/>
    <w:rsid w:val="003B5A20"/>
    <w:rsid w:val="003B7111"/>
    <w:rsid w:val="003B79E4"/>
    <w:rsid w:val="003C0374"/>
    <w:rsid w:val="003C19F4"/>
    <w:rsid w:val="003C504F"/>
    <w:rsid w:val="003D3193"/>
    <w:rsid w:val="003D4353"/>
    <w:rsid w:val="003D6724"/>
    <w:rsid w:val="003D687D"/>
    <w:rsid w:val="003E1634"/>
    <w:rsid w:val="003E18D4"/>
    <w:rsid w:val="003E1B96"/>
    <w:rsid w:val="003E3125"/>
    <w:rsid w:val="003E37EF"/>
    <w:rsid w:val="003E4E66"/>
    <w:rsid w:val="003E6ADA"/>
    <w:rsid w:val="003F2491"/>
    <w:rsid w:val="003F2F54"/>
    <w:rsid w:val="003F59DE"/>
    <w:rsid w:val="003F735E"/>
    <w:rsid w:val="004008B0"/>
    <w:rsid w:val="00400BD1"/>
    <w:rsid w:val="00400D4F"/>
    <w:rsid w:val="004049FF"/>
    <w:rsid w:val="00406BA9"/>
    <w:rsid w:val="00410329"/>
    <w:rsid w:val="00411FC4"/>
    <w:rsid w:val="00413FFB"/>
    <w:rsid w:val="004169DC"/>
    <w:rsid w:val="004223A6"/>
    <w:rsid w:val="00423FF4"/>
    <w:rsid w:val="00424642"/>
    <w:rsid w:val="00424B25"/>
    <w:rsid w:val="00426269"/>
    <w:rsid w:val="004271CF"/>
    <w:rsid w:val="00427F2C"/>
    <w:rsid w:val="00430E27"/>
    <w:rsid w:val="00433CA7"/>
    <w:rsid w:val="004345B5"/>
    <w:rsid w:val="004354D9"/>
    <w:rsid w:val="0043563F"/>
    <w:rsid w:val="004370BB"/>
    <w:rsid w:val="0043770A"/>
    <w:rsid w:val="00437ABE"/>
    <w:rsid w:val="00437EC6"/>
    <w:rsid w:val="00440A5F"/>
    <w:rsid w:val="0044148C"/>
    <w:rsid w:val="00441512"/>
    <w:rsid w:val="004456A4"/>
    <w:rsid w:val="00445828"/>
    <w:rsid w:val="004504C6"/>
    <w:rsid w:val="00450795"/>
    <w:rsid w:val="00450EC0"/>
    <w:rsid w:val="004531EA"/>
    <w:rsid w:val="004544A6"/>
    <w:rsid w:val="00454541"/>
    <w:rsid w:val="004547A2"/>
    <w:rsid w:val="00455A5D"/>
    <w:rsid w:val="00455E08"/>
    <w:rsid w:val="00456998"/>
    <w:rsid w:val="00456EC6"/>
    <w:rsid w:val="00457731"/>
    <w:rsid w:val="004579F9"/>
    <w:rsid w:val="00457E75"/>
    <w:rsid w:val="00463E16"/>
    <w:rsid w:val="00464B65"/>
    <w:rsid w:val="00465D7B"/>
    <w:rsid w:val="004661A3"/>
    <w:rsid w:val="00467F29"/>
    <w:rsid w:val="00470197"/>
    <w:rsid w:val="00470B96"/>
    <w:rsid w:val="00470E85"/>
    <w:rsid w:val="00472A2A"/>
    <w:rsid w:val="004741E1"/>
    <w:rsid w:val="0047562F"/>
    <w:rsid w:val="0047568A"/>
    <w:rsid w:val="004760B9"/>
    <w:rsid w:val="00486F19"/>
    <w:rsid w:val="00487A01"/>
    <w:rsid w:val="00487DD5"/>
    <w:rsid w:val="00490A81"/>
    <w:rsid w:val="004916B8"/>
    <w:rsid w:val="004929CA"/>
    <w:rsid w:val="00493409"/>
    <w:rsid w:val="00493A39"/>
    <w:rsid w:val="00494AE8"/>
    <w:rsid w:val="0049659A"/>
    <w:rsid w:val="00497B77"/>
    <w:rsid w:val="004A46CC"/>
    <w:rsid w:val="004A4DF8"/>
    <w:rsid w:val="004A55B3"/>
    <w:rsid w:val="004A5FFF"/>
    <w:rsid w:val="004A76AE"/>
    <w:rsid w:val="004B2C5E"/>
    <w:rsid w:val="004C0D83"/>
    <w:rsid w:val="004C35C1"/>
    <w:rsid w:val="004C3FF2"/>
    <w:rsid w:val="004C46B7"/>
    <w:rsid w:val="004C4735"/>
    <w:rsid w:val="004C5A70"/>
    <w:rsid w:val="004D1262"/>
    <w:rsid w:val="004D1A61"/>
    <w:rsid w:val="004D58C2"/>
    <w:rsid w:val="004D620A"/>
    <w:rsid w:val="004D665C"/>
    <w:rsid w:val="004D73E1"/>
    <w:rsid w:val="004D75D5"/>
    <w:rsid w:val="004D77B0"/>
    <w:rsid w:val="004E064F"/>
    <w:rsid w:val="004E0C7B"/>
    <w:rsid w:val="004E243A"/>
    <w:rsid w:val="004E3607"/>
    <w:rsid w:val="004E46BD"/>
    <w:rsid w:val="004E4D78"/>
    <w:rsid w:val="004E7C30"/>
    <w:rsid w:val="004F0242"/>
    <w:rsid w:val="004F075A"/>
    <w:rsid w:val="004F165F"/>
    <w:rsid w:val="004F2EE7"/>
    <w:rsid w:val="004F3231"/>
    <w:rsid w:val="004F41F7"/>
    <w:rsid w:val="004F6BED"/>
    <w:rsid w:val="004F71D2"/>
    <w:rsid w:val="005049D4"/>
    <w:rsid w:val="00504B27"/>
    <w:rsid w:val="0050713C"/>
    <w:rsid w:val="00510E2B"/>
    <w:rsid w:val="005114FC"/>
    <w:rsid w:val="005131FB"/>
    <w:rsid w:val="00516671"/>
    <w:rsid w:val="005169F7"/>
    <w:rsid w:val="00520A32"/>
    <w:rsid w:val="00520C1F"/>
    <w:rsid w:val="00522CC3"/>
    <w:rsid w:val="00522F7F"/>
    <w:rsid w:val="00522FF8"/>
    <w:rsid w:val="00523442"/>
    <w:rsid w:val="00524EC8"/>
    <w:rsid w:val="0052596E"/>
    <w:rsid w:val="00525C66"/>
    <w:rsid w:val="0052703F"/>
    <w:rsid w:val="00531E39"/>
    <w:rsid w:val="0053208B"/>
    <w:rsid w:val="005322C4"/>
    <w:rsid w:val="005361B0"/>
    <w:rsid w:val="00537A19"/>
    <w:rsid w:val="00537A7A"/>
    <w:rsid w:val="00537C6F"/>
    <w:rsid w:val="00541115"/>
    <w:rsid w:val="00545359"/>
    <w:rsid w:val="005469C0"/>
    <w:rsid w:val="00547EDD"/>
    <w:rsid w:val="005506DE"/>
    <w:rsid w:val="00550C53"/>
    <w:rsid w:val="00552734"/>
    <w:rsid w:val="00554C1B"/>
    <w:rsid w:val="005621B2"/>
    <w:rsid w:val="00563A9F"/>
    <w:rsid w:val="0056487D"/>
    <w:rsid w:val="00565C6D"/>
    <w:rsid w:val="005663B6"/>
    <w:rsid w:val="005667AD"/>
    <w:rsid w:val="00571464"/>
    <w:rsid w:val="00571D8D"/>
    <w:rsid w:val="00571F65"/>
    <w:rsid w:val="0057289E"/>
    <w:rsid w:val="00576474"/>
    <w:rsid w:val="00581B6F"/>
    <w:rsid w:val="00581B91"/>
    <w:rsid w:val="005828BD"/>
    <w:rsid w:val="00591819"/>
    <w:rsid w:val="00593AEA"/>
    <w:rsid w:val="00594569"/>
    <w:rsid w:val="00595365"/>
    <w:rsid w:val="00597F72"/>
    <w:rsid w:val="005A26A1"/>
    <w:rsid w:val="005A28D1"/>
    <w:rsid w:val="005A2AF8"/>
    <w:rsid w:val="005A3146"/>
    <w:rsid w:val="005A4B8F"/>
    <w:rsid w:val="005A4F35"/>
    <w:rsid w:val="005A67E3"/>
    <w:rsid w:val="005A7C71"/>
    <w:rsid w:val="005B1B4B"/>
    <w:rsid w:val="005B2286"/>
    <w:rsid w:val="005B60AB"/>
    <w:rsid w:val="005B629C"/>
    <w:rsid w:val="005C21F4"/>
    <w:rsid w:val="005C3A6C"/>
    <w:rsid w:val="005C6BD2"/>
    <w:rsid w:val="005C74EF"/>
    <w:rsid w:val="005D0ABA"/>
    <w:rsid w:val="005D1F36"/>
    <w:rsid w:val="005D2434"/>
    <w:rsid w:val="005D2464"/>
    <w:rsid w:val="005D50DB"/>
    <w:rsid w:val="005D7DC9"/>
    <w:rsid w:val="005E00FD"/>
    <w:rsid w:val="005E3D18"/>
    <w:rsid w:val="005E40F9"/>
    <w:rsid w:val="005E545C"/>
    <w:rsid w:val="005E6ABF"/>
    <w:rsid w:val="005F0EA1"/>
    <w:rsid w:val="005F1FB7"/>
    <w:rsid w:val="005F3833"/>
    <w:rsid w:val="005F5DC4"/>
    <w:rsid w:val="005F735A"/>
    <w:rsid w:val="005F7567"/>
    <w:rsid w:val="006008D5"/>
    <w:rsid w:val="00601BCD"/>
    <w:rsid w:val="0060355E"/>
    <w:rsid w:val="0060694B"/>
    <w:rsid w:val="00607A16"/>
    <w:rsid w:val="00607C2D"/>
    <w:rsid w:val="006115ED"/>
    <w:rsid w:val="0061215C"/>
    <w:rsid w:val="00612A65"/>
    <w:rsid w:val="00613234"/>
    <w:rsid w:val="00613D26"/>
    <w:rsid w:val="00615F1D"/>
    <w:rsid w:val="00616220"/>
    <w:rsid w:val="00616255"/>
    <w:rsid w:val="0062086D"/>
    <w:rsid w:val="00621F39"/>
    <w:rsid w:val="00622367"/>
    <w:rsid w:val="0062325E"/>
    <w:rsid w:val="006247D8"/>
    <w:rsid w:val="0062500D"/>
    <w:rsid w:val="006260B0"/>
    <w:rsid w:val="0062780F"/>
    <w:rsid w:val="00627DF9"/>
    <w:rsid w:val="00631A72"/>
    <w:rsid w:val="00632453"/>
    <w:rsid w:val="0063276D"/>
    <w:rsid w:val="0063672F"/>
    <w:rsid w:val="006409BB"/>
    <w:rsid w:val="00641906"/>
    <w:rsid w:val="006429DB"/>
    <w:rsid w:val="00644F89"/>
    <w:rsid w:val="00646381"/>
    <w:rsid w:val="006469D6"/>
    <w:rsid w:val="00646D2A"/>
    <w:rsid w:val="00650BFF"/>
    <w:rsid w:val="00652E99"/>
    <w:rsid w:val="0065502D"/>
    <w:rsid w:val="00655628"/>
    <w:rsid w:val="00655F0A"/>
    <w:rsid w:val="00655FB6"/>
    <w:rsid w:val="00656DA7"/>
    <w:rsid w:val="00657187"/>
    <w:rsid w:val="00657EA6"/>
    <w:rsid w:val="0066009E"/>
    <w:rsid w:val="00661EAC"/>
    <w:rsid w:val="0066326A"/>
    <w:rsid w:val="00663DA0"/>
    <w:rsid w:val="006647AB"/>
    <w:rsid w:val="006667F1"/>
    <w:rsid w:val="0067060B"/>
    <w:rsid w:val="00677484"/>
    <w:rsid w:val="0068175A"/>
    <w:rsid w:val="00681E0C"/>
    <w:rsid w:val="00683C78"/>
    <w:rsid w:val="006877D0"/>
    <w:rsid w:val="00687F94"/>
    <w:rsid w:val="0069086C"/>
    <w:rsid w:val="006916C8"/>
    <w:rsid w:val="006948D4"/>
    <w:rsid w:val="00697C18"/>
    <w:rsid w:val="006A1977"/>
    <w:rsid w:val="006A31A5"/>
    <w:rsid w:val="006A3DBF"/>
    <w:rsid w:val="006A3F91"/>
    <w:rsid w:val="006A42EC"/>
    <w:rsid w:val="006A5072"/>
    <w:rsid w:val="006A5819"/>
    <w:rsid w:val="006A6265"/>
    <w:rsid w:val="006A6ABE"/>
    <w:rsid w:val="006B3119"/>
    <w:rsid w:val="006B4CB5"/>
    <w:rsid w:val="006B5007"/>
    <w:rsid w:val="006B55BB"/>
    <w:rsid w:val="006B56EE"/>
    <w:rsid w:val="006B6165"/>
    <w:rsid w:val="006B6625"/>
    <w:rsid w:val="006B79EB"/>
    <w:rsid w:val="006B7DCC"/>
    <w:rsid w:val="006C0D2C"/>
    <w:rsid w:val="006C1C1E"/>
    <w:rsid w:val="006C302D"/>
    <w:rsid w:val="006C45B4"/>
    <w:rsid w:val="006C62F0"/>
    <w:rsid w:val="006D0715"/>
    <w:rsid w:val="006D7550"/>
    <w:rsid w:val="006E0EE1"/>
    <w:rsid w:val="006E1877"/>
    <w:rsid w:val="006E39BE"/>
    <w:rsid w:val="006E43C6"/>
    <w:rsid w:val="006E54C7"/>
    <w:rsid w:val="006E6CB6"/>
    <w:rsid w:val="006F0E85"/>
    <w:rsid w:val="006F46BC"/>
    <w:rsid w:val="006F5291"/>
    <w:rsid w:val="006F5686"/>
    <w:rsid w:val="006F57A2"/>
    <w:rsid w:val="00704F30"/>
    <w:rsid w:val="00707E30"/>
    <w:rsid w:val="00711876"/>
    <w:rsid w:val="00712124"/>
    <w:rsid w:val="00712BD6"/>
    <w:rsid w:val="00713924"/>
    <w:rsid w:val="00714296"/>
    <w:rsid w:val="00714582"/>
    <w:rsid w:val="0071491C"/>
    <w:rsid w:val="00714EF3"/>
    <w:rsid w:val="007150D1"/>
    <w:rsid w:val="00717CA4"/>
    <w:rsid w:val="007201D4"/>
    <w:rsid w:val="007207CB"/>
    <w:rsid w:val="00722E7D"/>
    <w:rsid w:val="0072605E"/>
    <w:rsid w:val="00732631"/>
    <w:rsid w:val="00735588"/>
    <w:rsid w:val="00735760"/>
    <w:rsid w:val="00736E25"/>
    <w:rsid w:val="007436DF"/>
    <w:rsid w:val="00744613"/>
    <w:rsid w:val="00744DA8"/>
    <w:rsid w:val="007470E2"/>
    <w:rsid w:val="0074750D"/>
    <w:rsid w:val="00750E1C"/>
    <w:rsid w:val="00751416"/>
    <w:rsid w:val="00752CE9"/>
    <w:rsid w:val="007531BC"/>
    <w:rsid w:val="007532E2"/>
    <w:rsid w:val="007539F7"/>
    <w:rsid w:val="00754FCC"/>
    <w:rsid w:val="00756C61"/>
    <w:rsid w:val="00760FCD"/>
    <w:rsid w:val="0076179E"/>
    <w:rsid w:val="007625D6"/>
    <w:rsid w:val="0076341B"/>
    <w:rsid w:val="00764544"/>
    <w:rsid w:val="00766E2F"/>
    <w:rsid w:val="0076763B"/>
    <w:rsid w:val="00767950"/>
    <w:rsid w:val="00775FA8"/>
    <w:rsid w:val="00776D2E"/>
    <w:rsid w:val="007808E7"/>
    <w:rsid w:val="00780F22"/>
    <w:rsid w:val="0078235C"/>
    <w:rsid w:val="007823E5"/>
    <w:rsid w:val="00783B7D"/>
    <w:rsid w:val="00786CCA"/>
    <w:rsid w:val="00787105"/>
    <w:rsid w:val="007900C9"/>
    <w:rsid w:val="0079050F"/>
    <w:rsid w:val="00792994"/>
    <w:rsid w:val="007933B2"/>
    <w:rsid w:val="00794E2F"/>
    <w:rsid w:val="0079662C"/>
    <w:rsid w:val="00796D87"/>
    <w:rsid w:val="00796F57"/>
    <w:rsid w:val="007A0491"/>
    <w:rsid w:val="007A072A"/>
    <w:rsid w:val="007A0CD1"/>
    <w:rsid w:val="007A2E5C"/>
    <w:rsid w:val="007A73AF"/>
    <w:rsid w:val="007A7834"/>
    <w:rsid w:val="007A7AC8"/>
    <w:rsid w:val="007B3F14"/>
    <w:rsid w:val="007B52BB"/>
    <w:rsid w:val="007B6189"/>
    <w:rsid w:val="007C128B"/>
    <w:rsid w:val="007C12E4"/>
    <w:rsid w:val="007C6805"/>
    <w:rsid w:val="007C69E1"/>
    <w:rsid w:val="007C6AEE"/>
    <w:rsid w:val="007D0F81"/>
    <w:rsid w:val="007D1111"/>
    <w:rsid w:val="007D2E50"/>
    <w:rsid w:val="007D3651"/>
    <w:rsid w:val="007D36DE"/>
    <w:rsid w:val="007D4246"/>
    <w:rsid w:val="007D536E"/>
    <w:rsid w:val="007D55D7"/>
    <w:rsid w:val="007D6F2B"/>
    <w:rsid w:val="007D7EA5"/>
    <w:rsid w:val="007E0886"/>
    <w:rsid w:val="007E08B9"/>
    <w:rsid w:val="007E4A37"/>
    <w:rsid w:val="007E575F"/>
    <w:rsid w:val="007E6369"/>
    <w:rsid w:val="007F1D86"/>
    <w:rsid w:val="007F2934"/>
    <w:rsid w:val="007F4FD1"/>
    <w:rsid w:val="007F5400"/>
    <w:rsid w:val="007F5494"/>
    <w:rsid w:val="00804F47"/>
    <w:rsid w:val="008074DC"/>
    <w:rsid w:val="00807581"/>
    <w:rsid w:val="008078AE"/>
    <w:rsid w:val="00810BDA"/>
    <w:rsid w:val="00812220"/>
    <w:rsid w:val="00812CD0"/>
    <w:rsid w:val="008142D8"/>
    <w:rsid w:val="008154F9"/>
    <w:rsid w:val="00816C44"/>
    <w:rsid w:val="0082004B"/>
    <w:rsid w:val="008203EE"/>
    <w:rsid w:val="0082042D"/>
    <w:rsid w:val="0082134F"/>
    <w:rsid w:val="00823107"/>
    <w:rsid w:val="00824EAA"/>
    <w:rsid w:val="00826F2F"/>
    <w:rsid w:val="00827E87"/>
    <w:rsid w:val="008321B7"/>
    <w:rsid w:val="00833AFB"/>
    <w:rsid w:val="0083400B"/>
    <w:rsid w:val="00834552"/>
    <w:rsid w:val="008345A9"/>
    <w:rsid w:val="00837231"/>
    <w:rsid w:val="00837D6E"/>
    <w:rsid w:val="0084107C"/>
    <w:rsid w:val="00842F6C"/>
    <w:rsid w:val="00843D9C"/>
    <w:rsid w:val="00844EE0"/>
    <w:rsid w:val="00846E4D"/>
    <w:rsid w:val="00846F04"/>
    <w:rsid w:val="00846FCC"/>
    <w:rsid w:val="008517C4"/>
    <w:rsid w:val="008533C0"/>
    <w:rsid w:val="008648FE"/>
    <w:rsid w:val="00864B9B"/>
    <w:rsid w:val="00865973"/>
    <w:rsid w:val="00866F46"/>
    <w:rsid w:val="00867084"/>
    <w:rsid w:val="008716B3"/>
    <w:rsid w:val="00872AC3"/>
    <w:rsid w:val="00872D2D"/>
    <w:rsid w:val="00873A2B"/>
    <w:rsid w:val="00874D68"/>
    <w:rsid w:val="00875475"/>
    <w:rsid w:val="00875993"/>
    <w:rsid w:val="00880620"/>
    <w:rsid w:val="00882FAA"/>
    <w:rsid w:val="00884892"/>
    <w:rsid w:val="00884937"/>
    <w:rsid w:val="00884F84"/>
    <w:rsid w:val="00885C44"/>
    <w:rsid w:val="00885F3C"/>
    <w:rsid w:val="0088748C"/>
    <w:rsid w:val="008875A5"/>
    <w:rsid w:val="00891903"/>
    <w:rsid w:val="00893FE6"/>
    <w:rsid w:val="00895A69"/>
    <w:rsid w:val="0089722F"/>
    <w:rsid w:val="008A022D"/>
    <w:rsid w:val="008A05B8"/>
    <w:rsid w:val="008A087A"/>
    <w:rsid w:val="008A5FE3"/>
    <w:rsid w:val="008A6C46"/>
    <w:rsid w:val="008B2100"/>
    <w:rsid w:val="008B4766"/>
    <w:rsid w:val="008B567B"/>
    <w:rsid w:val="008B7702"/>
    <w:rsid w:val="008C1398"/>
    <w:rsid w:val="008C23EC"/>
    <w:rsid w:val="008C296D"/>
    <w:rsid w:val="008C2D51"/>
    <w:rsid w:val="008C4EA5"/>
    <w:rsid w:val="008C53A3"/>
    <w:rsid w:val="008C6852"/>
    <w:rsid w:val="008C7D62"/>
    <w:rsid w:val="008D0307"/>
    <w:rsid w:val="008D08AF"/>
    <w:rsid w:val="008D33C2"/>
    <w:rsid w:val="008D6C16"/>
    <w:rsid w:val="008D6C3F"/>
    <w:rsid w:val="008D7153"/>
    <w:rsid w:val="008E03CB"/>
    <w:rsid w:val="008E26FF"/>
    <w:rsid w:val="008E39A6"/>
    <w:rsid w:val="008E6FAC"/>
    <w:rsid w:val="008F1874"/>
    <w:rsid w:val="008F37EE"/>
    <w:rsid w:val="008F5C09"/>
    <w:rsid w:val="009005FF"/>
    <w:rsid w:val="00902354"/>
    <w:rsid w:val="009037E3"/>
    <w:rsid w:val="009052CF"/>
    <w:rsid w:val="00905EF3"/>
    <w:rsid w:val="0090651A"/>
    <w:rsid w:val="00906D02"/>
    <w:rsid w:val="00906DE2"/>
    <w:rsid w:val="009104BC"/>
    <w:rsid w:val="00911C46"/>
    <w:rsid w:val="00913DA2"/>
    <w:rsid w:val="00914070"/>
    <w:rsid w:val="0091420B"/>
    <w:rsid w:val="00915518"/>
    <w:rsid w:val="00916BC1"/>
    <w:rsid w:val="00920F7F"/>
    <w:rsid w:val="00921EFF"/>
    <w:rsid w:val="009272DE"/>
    <w:rsid w:val="00927621"/>
    <w:rsid w:val="00930193"/>
    <w:rsid w:val="009302DD"/>
    <w:rsid w:val="00930EF2"/>
    <w:rsid w:val="00931C00"/>
    <w:rsid w:val="009338BF"/>
    <w:rsid w:val="009348C3"/>
    <w:rsid w:val="009352AC"/>
    <w:rsid w:val="00941370"/>
    <w:rsid w:val="0094450A"/>
    <w:rsid w:val="00950DC0"/>
    <w:rsid w:val="0095114B"/>
    <w:rsid w:val="0095216B"/>
    <w:rsid w:val="00952438"/>
    <w:rsid w:val="00956AFC"/>
    <w:rsid w:val="009576BD"/>
    <w:rsid w:val="0096019B"/>
    <w:rsid w:val="00960750"/>
    <w:rsid w:val="009608A8"/>
    <w:rsid w:val="00960CE9"/>
    <w:rsid w:val="00962033"/>
    <w:rsid w:val="00963E83"/>
    <w:rsid w:val="00964281"/>
    <w:rsid w:val="00964730"/>
    <w:rsid w:val="00964C1B"/>
    <w:rsid w:val="00964D63"/>
    <w:rsid w:val="0096624E"/>
    <w:rsid w:val="009707F5"/>
    <w:rsid w:val="00970B16"/>
    <w:rsid w:val="00974C29"/>
    <w:rsid w:val="009759FB"/>
    <w:rsid w:val="00976EA9"/>
    <w:rsid w:val="00980455"/>
    <w:rsid w:val="00984329"/>
    <w:rsid w:val="009852CB"/>
    <w:rsid w:val="00986037"/>
    <w:rsid w:val="00986BDF"/>
    <w:rsid w:val="009872A2"/>
    <w:rsid w:val="00987D46"/>
    <w:rsid w:val="00991C98"/>
    <w:rsid w:val="00993085"/>
    <w:rsid w:val="00993942"/>
    <w:rsid w:val="00993C2E"/>
    <w:rsid w:val="00994210"/>
    <w:rsid w:val="009946F8"/>
    <w:rsid w:val="00994959"/>
    <w:rsid w:val="009A0C35"/>
    <w:rsid w:val="009A152B"/>
    <w:rsid w:val="009A5E10"/>
    <w:rsid w:val="009A61F8"/>
    <w:rsid w:val="009A7A86"/>
    <w:rsid w:val="009A7C86"/>
    <w:rsid w:val="009B000A"/>
    <w:rsid w:val="009B0B88"/>
    <w:rsid w:val="009B196B"/>
    <w:rsid w:val="009B20E3"/>
    <w:rsid w:val="009B5187"/>
    <w:rsid w:val="009B521B"/>
    <w:rsid w:val="009B5831"/>
    <w:rsid w:val="009B669C"/>
    <w:rsid w:val="009C0069"/>
    <w:rsid w:val="009C03BA"/>
    <w:rsid w:val="009C16A3"/>
    <w:rsid w:val="009C23A5"/>
    <w:rsid w:val="009C260F"/>
    <w:rsid w:val="009C2896"/>
    <w:rsid w:val="009C44FD"/>
    <w:rsid w:val="009D087B"/>
    <w:rsid w:val="009D1AB3"/>
    <w:rsid w:val="009D2249"/>
    <w:rsid w:val="009D67DA"/>
    <w:rsid w:val="009D765C"/>
    <w:rsid w:val="009D7DF5"/>
    <w:rsid w:val="009E0908"/>
    <w:rsid w:val="009E10E3"/>
    <w:rsid w:val="009E143B"/>
    <w:rsid w:val="009E152E"/>
    <w:rsid w:val="009E2115"/>
    <w:rsid w:val="009E29BD"/>
    <w:rsid w:val="009E3FC1"/>
    <w:rsid w:val="009E7F76"/>
    <w:rsid w:val="009F004B"/>
    <w:rsid w:val="009F0CC8"/>
    <w:rsid w:val="009F0E71"/>
    <w:rsid w:val="009F1770"/>
    <w:rsid w:val="009F2807"/>
    <w:rsid w:val="009F2D26"/>
    <w:rsid w:val="009F38A7"/>
    <w:rsid w:val="009F45DD"/>
    <w:rsid w:val="009F4EE9"/>
    <w:rsid w:val="009F54E8"/>
    <w:rsid w:val="009F6090"/>
    <w:rsid w:val="009F69A1"/>
    <w:rsid w:val="00A02630"/>
    <w:rsid w:val="00A02DA0"/>
    <w:rsid w:val="00A045A8"/>
    <w:rsid w:val="00A04708"/>
    <w:rsid w:val="00A04D3C"/>
    <w:rsid w:val="00A06007"/>
    <w:rsid w:val="00A06DF5"/>
    <w:rsid w:val="00A07B27"/>
    <w:rsid w:val="00A10091"/>
    <w:rsid w:val="00A10E4F"/>
    <w:rsid w:val="00A132AB"/>
    <w:rsid w:val="00A14289"/>
    <w:rsid w:val="00A149EB"/>
    <w:rsid w:val="00A21E5D"/>
    <w:rsid w:val="00A23A70"/>
    <w:rsid w:val="00A26A27"/>
    <w:rsid w:val="00A27C8B"/>
    <w:rsid w:val="00A27F00"/>
    <w:rsid w:val="00A30D44"/>
    <w:rsid w:val="00A32A71"/>
    <w:rsid w:val="00A339B0"/>
    <w:rsid w:val="00A36932"/>
    <w:rsid w:val="00A3770E"/>
    <w:rsid w:val="00A44496"/>
    <w:rsid w:val="00A45E7D"/>
    <w:rsid w:val="00A46F23"/>
    <w:rsid w:val="00A50856"/>
    <w:rsid w:val="00A56CAB"/>
    <w:rsid w:val="00A56D39"/>
    <w:rsid w:val="00A56F91"/>
    <w:rsid w:val="00A605D7"/>
    <w:rsid w:val="00A614CB"/>
    <w:rsid w:val="00A62598"/>
    <w:rsid w:val="00A63738"/>
    <w:rsid w:val="00A65F57"/>
    <w:rsid w:val="00A709BB"/>
    <w:rsid w:val="00A73EDA"/>
    <w:rsid w:val="00A7721A"/>
    <w:rsid w:val="00A8149D"/>
    <w:rsid w:val="00A82D5A"/>
    <w:rsid w:val="00A83D45"/>
    <w:rsid w:val="00A84732"/>
    <w:rsid w:val="00A84982"/>
    <w:rsid w:val="00A84AA3"/>
    <w:rsid w:val="00A87363"/>
    <w:rsid w:val="00A9019C"/>
    <w:rsid w:val="00A9108F"/>
    <w:rsid w:val="00A954EA"/>
    <w:rsid w:val="00A96ABE"/>
    <w:rsid w:val="00A97AC2"/>
    <w:rsid w:val="00A97CE8"/>
    <w:rsid w:val="00AA31CD"/>
    <w:rsid w:val="00AA47C9"/>
    <w:rsid w:val="00AA4B91"/>
    <w:rsid w:val="00AA6F8B"/>
    <w:rsid w:val="00AA7B3E"/>
    <w:rsid w:val="00AB1F82"/>
    <w:rsid w:val="00AB25AF"/>
    <w:rsid w:val="00AB3D8E"/>
    <w:rsid w:val="00AB40DE"/>
    <w:rsid w:val="00AB6F79"/>
    <w:rsid w:val="00AC034A"/>
    <w:rsid w:val="00AC3DA7"/>
    <w:rsid w:val="00AC6740"/>
    <w:rsid w:val="00AC70D5"/>
    <w:rsid w:val="00AC770F"/>
    <w:rsid w:val="00AD1BA4"/>
    <w:rsid w:val="00AD297E"/>
    <w:rsid w:val="00AD3894"/>
    <w:rsid w:val="00AE5BD3"/>
    <w:rsid w:val="00AE5EA9"/>
    <w:rsid w:val="00AF168C"/>
    <w:rsid w:val="00AF1B31"/>
    <w:rsid w:val="00AF3D50"/>
    <w:rsid w:val="00AF6C8B"/>
    <w:rsid w:val="00AF70F9"/>
    <w:rsid w:val="00B0226E"/>
    <w:rsid w:val="00B022C3"/>
    <w:rsid w:val="00B058F8"/>
    <w:rsid w:val="00B05ACC"/>
    <w:rsid w:val="00B074F4"/>
    <w:rsid w:val="00B07DCA"/>
    <w:rsid w:val="00B105B6"/>
    <w:rsid w:val="00B13091"/>
    <w:rsid w:val="00B15FFB"/>
    <w:rsid w:val="00B16420"/>
    <w:rsid w:val="00B16986"/>
    <w:rsid w:val="00B16C1D"/>
    <w:rsid w:val="00B17480"/>
    <w:rsid w:val="00B17E56"/>
    <w:rsid w:val="00B20088"/>
    <w:rsid w:val="00B214F2"/>
    <w:rsid w:val="00B24914"/>
    <w:rsid w:val="00B25228"/>
    <w:rsid w:val="00B30D64"/>
    <w:rsid w:val="00B319BC"/>
    <w:rsid w:val="00B3268A"/>
    <w:rsid w:val="00B32B61"/>
    <w:rsid w:val="00B33F06"/>
    <w:rsid w:val="00B40DD5"/>
    <w:rsid w:val="00B42A84"/>
    <w:rsid w:val="00B437F9"/>
    <w:rsid w:val="00B47ACF"/>
    <w:rsid w:val="00B47E6E"/>
    <w:rsid w:val="00B50522"/>
    <w:rsid w:val="00B50A60"/>
    <w:rsid w:val="00B51777"/>
    <w:rsid w:val="00B53344"/>
    <w:rsid w:val="00B56982"/>
    <w:rsid w:val="00B57451"/>
    <w:rsid w:val="00B57C86"/>
    <w:rsid w:val="00B617BB"/>
    <w:rsid w:val="00B626E6"/>
    <w:rsid w:val="00B6345E"/>
    <w:rsid w:val="00B6537F"/>
    <w:rsid w:val="00B70755"/>
    <w:rsid w:val="00B70EE1"/>
    <w:rsid w:val="00B710B8"/>
    <w:rsid w:val="00B71B1D"/>
    <w:rsid w:val="00B730D2"/>
    <w:rsid w:val="00B76381"/>
    <w:rsid w:val="00B773C4"/>
    <w:rsid w:val="00B77526"/>
    <w:rsid w:val="00B81788"/>
    <w:rsid w:val="00B83277"/>
    <w:rsid w:val="00B835F9"/>
    <w:rsid w:val="00B837A3"/>
    <w:rsid w:val="00B83EE7"/>
    <w:rsid w:val="00B85344"/>
    <w:rsid w:val="00B85E15"/>
    <w:rsid w:val="00B85F00"/>
    <w:rsid w:val="00B862E4"/>
    <w:rsid w:val="00B9344F"/>
    <w:rsid w:val="00B9427E"/>
    <w:rsid w:val="00B94419"/>
    <w:rsid w:val="00B9457C"/>
    <w:rsid w:val="00B954A5"/>
    <w:rsid w:val="00B968A5"/>
    <w:rsid w:val="00B97E8A"/>
    <w:rsid w:val="00BA0616"/>
    <w:rsid w:val="00BA0777"/>
    <w:rsid w:val="00BA37B8"/>
    <w:rsid w:val="00BA5FE7"/>
    <w:rsid w:val="00BA66BE"/>
    <w:rsid w:val="00BB66A1"/>
    <w:rsid w:val="00BB6798"/>
    <w:rsid w:val="00BB7994"/>
    <w:rsid w:val="00BC0568"/>
    <w:rsid w:val="00BC1728"/>
    <w:rsid w:val="00BC23D8"/>
    <w:rsid w:val="00BC33E8"/>
    <w:rsid w:val="00BC3911"/>
    <w:rsid w:val="00BC3E9A"/>
    <w:rsid w:val="00BC5150"/>
    <w:rsid w:val="00BC672B"/>
    <w:rsid w:val="00BC790A"/>
    <w:rsid w:val="00BD1E5A"/>
    <w:rsid w:val="00BD3167"/>
    <w:rsid w:val="00BD4DCD"/>
    <w:rsid w:val="00BD6C68"/>
    <w:rsid w:val="00BD716A"/>
    <w:rsid w:val="00BD7708"/>
    <w:rsid w:val="00BE0E9C"/>
    <w:rsid w:val="00BE1C06"/>
    <w:rsid w:val="00BE2337"/>
    <w:rsid w:val="00BE2AC5"/>
    <w:rsid w:val="00BE3472"/>
    <w:rsid w:val="00BE35DA"/>
    <w:rsid w:val="00BE5344"/>
    <w:rsid w:val="00BE5D5A"/>
    <w:rsid w:val="00BE720D"/>
    <w:rsid w:val="00BF07C1"/>
    <w:rsid w:val="00BF2A5B"/>
    <w:rsid w:val="00BF2CCC"/>
    <w:rsid w:val="00BF3CCD"/>
    <w:rsid w:val="00BF4B1F"/>
    <w:rsid w:val="00BF5E94"/>
    <w:rsid w:val="00BF603E"/>
    <w:rsid w:val="00BF62F7"/>
    <w:rsid w:val="00C001E7"/>
    <w:rsid w:val="00C011D5"/>
    <w:rsid w:val="00C04C67"/>
    <w:rsid w:val="00C059D8"/>
    <w:rsid w:val="00C05A67"/>
    <w:rsid w:val="00C06B61"/>
    <w:rsid w:val="00C073A8"/>
    <w:rsid w:val="00C10C78"/>
    <w:rsid w:val="00C110FF"/>
    <w:rsid w:val="00C1135B"/>
    <w:rsid w:val="00C12076"/>
    <w:rsid w:val="00C145B8"/>
    <w:rsid w:val="00C1514B"/>
    <w:rsid w:val="00C1514D"/>
    <w:rsid w:val="00C151C9"/>
    <w:rsid w:val="00C151D8"/>
    <w:rsid w:val="00C20332"/>
    <w:rsid w:val="00C21ABA"/>
    <w:rsid w:val="00C231DA"/>
    <w:rsid w:val="00C253FB"/>
    <w:rsid w:val="00C254ED"/>
    <w:rsid w:val="00C26216"/>
    <w:rsid w:val="00C2654F"/>
    <w:rsid w:val="00C27296"/>
    <w:rsid w:val="00C31A83"/>
    <w:rsid w:val="00C3254F"/>
    <w:rsid w:val="00C335BC"/>
    <w:rsid w:val="00C34690"/>
    <w:rsid w:val="00C36654"/>
    <w:rsid w:val="00C37CC4"/>
    <w:rsid w:val="00C37E4C"/>
    <w:rsid w:val="00C450E6"/>
    <w:rsid w:val="00C45519"/>
    <w:rsid w:val="00C4582D"/>
    <w:rsid w:val="00C50641"/>
    <w:rsid w:val="00C51226"/>
    <w:rsid w:val="00C51C07"/>
    <w:rsid w:val="00C52526"/>
    <w:rsid w:val="00C543C3"/>
    <w:rsid w:val="00C548AD"/>
    <w:rsid w:val="00C56EAD"/>
    <w:rsid w:val="00C57424"/>
    <w:rsid w:val="00C57BF1"/>
    <w:rsid w:val="00C61A1E"/>
    <w:rsid w:val="00C61D25"/>
    <w:rsid w:val="00C62F6D"/>
    <w:rsid w:val="00C64511"/>
    <w:rsid w:val="00C6488B"/>
    <w:rsid w:val="00C67A5B"/>
    <w:rsid w:val="00C71BC5"/>
    <w:rsid w:val="00C71FDE"/>
    <w:rsid w:val="00C74339"/>
    <w:rsid w:val="00C769AF"/>
    <w:rsid w:val="00C81B6C"/>
    <w:rsid w:val="00C84991"/>
    <w:rsid w:val="00C8767C"/>
    <w:rsid w:val="00C919FF"/>
    <w:rsid w:val="00C91AB1"/>
    <w:rsid w:val="00C94E11"/>
    <w:rsid w:val="00C962E1"/>
    <w:rsid w:val="00CA095B"/>
    <w:rsid w:val="00CA1CE8"/>
    <w:rsid w:val="00CA23BC"/>
    <w:rsid w:val="00CA5745"/>
    <w:rsid w:val="00CA592B"/>
    <w:rsid w:val="00CA59FE"/>
    <w:rsid w:val="00CA6A26"/>
    <w:rsid w:val="00CB3552"/>
    <w:rsid w:val="00CB51FD"/>
    <w:rsid w:val="00CB57E4"/>
    <w:rsid w:val="00CB5C6F"/>
    <w:rsid w:val="00CB718E"/>
    <w:rsid w:val="00CC06F7"/>
    <w:rsid w:val="00CC0F31"/>
    <w:rsid w:val="00CC27A4"/>
    <w:rsid w:val="00CC3701"/>
    <w:rsid w:val="00CC41E2"/>
    <w:rsid w:val="00CC45FE"/>
    <w:rsid w:val="00CC50AB"/>
    <w:rsid w:val="00CC6607"/>
    <w:rsid w:val="00CC6A26"/>
    <w:rsid w:val="00CC7468"/>
    <w:rsid w:val="00CD118D"/>
    <w:rsid w:val="00CD11A3"/>
    <w:rsid w:val="00CD11EA"/>
    <w:rsid w:val="00CD398D"/>
    <w:rsid w:val="00CD5E11"/>
    <w:rsid w:val="00CD6E3E"/>
    <w:rsid w:val="00CE10F0"/>
    <w:rsid w:val="00CE21BB"/>
    <w:rsid w:val="00CE2EB6"/>
    <w:rsid w:val="00CE3011"/>
    <w:rsid w:val="00CE3A56"/>
    <w:rsid w:val="00CE66FF"/>
    <w:rsid w:val="00CE7098"/>
    <w:rsid w:val="00CE7F8D"/>
    <w:rsid w:val="00CF1807"/>
    <w:rsid w:val="00CF270D"/>
    <w:rsid w:val="00CF296A"/>
    <w:rsid w:val="00CF3509"/>
    <w:rsid w:val="00CF39F9"/>
    <w:rsid w:val="00CF4B29"/>
    <w:rsid w:val="00CF5AD6"/>
    <w:rsid w:val="00CF6AE5"/>
    <w:rsid w:val="00CF7545"/>
    <w:rsid w:val="00D01FBC"/>
    <w:rsid w:val="00D03163"/>
    <w:rsid w:val="00D035E5"/>
    <w:rsid w:val="00D04DD5"/>
    <w:rsid w:val="00D04F71"/>
    <w:rsid w:val="00D05F34"/>
    <w:rsid w:val="00D06097"/>
    <w:rsid w:val="00D12D2B"/>
    <w:rsid w:val="00D1445F"/>
    <w:rsid w:val="00D17D55"/>
    <w:rsid w:val="00D21260"/>
    <w:rsid w:val="00D21E77"/>
    <w:rsid w:val="00D24597"/>
    <w:rsid w:val="00D31534"/>
    <w:rsid w:val="00D318F8"/>
    <w:rsid w:val="00D33114"/>
    <w:rsid w:val="00D33A06"/>
    <w:rsid w:val="00D33B08"/>
    <w:rsid w:val="00D34232"/>
    <w:rsid w:val="00D34531"/>
    <w:rsid w:val="00D34F5E"/>
    <w:rsid w:val="00D352B5"/>
    <w:rsid w:val="00D35CBF"/>
    <w:rsid w:val="00D35DA6"/>
    <w:rsid w:val="00D35FF3"/>
    <w:rsid w:val="00D377A8"/>
    <w:rsid w:val="00D41484"/>
    <w:rsid w:val="00D42429"/>
    <w:rsid w:val="00D43FBB"/>
    <w:rsid w:val="00D44559"/>
    <w:rsid w:val="00D457E0"/>
    <w:rsid w:val="00D45922"/>
    <w:rsid w:val="00D46DB8"/>
    <w:rsid w:val="00D46DD8"/>
    <w:rsid w:val="00D46F41"/>
    <w:rsid w:val="00D471F8"/>
    <w:rsid w:val="00D4723F"/>
    <w:rsid w:val="00D47424"/>
    <w:rsid w:val="00D47713"/>
    <w:rsid w:val="00D50DB2"/>
    <w:rsid w:val="00D52130"/>
    <w:rsid w:val="00D53EB6"/>
    <w:rsid w:val="00D53EF9"/>
    <w:rsid w:val="00D55531"/>
    <w:rsid w:val="00D55C46"/>
    <w:rsid w:val="00D56B95"/>
    <w:rsid w:val="00D57A54"/>
    <w:rsid w:val="00D6182F"/>
    <w:rsid w:val="00D62E61"/>
    <w:rsid w:val="00D63358"/>
    <w:rsid w:val="00D635BF"/>
    <w:rsid w:val="00D656FB"/>
    <w:rsid w:val="00D67395"/>
    <w:rsid w:val="00D71680"/>
    <w:rsid w:val="00D71B3A"/>
    <w:rsid w:val="00D71E65"/>
    <w:rsid w:val="00D722D0"/>
    <w:rsid w:val="00D72912"/>
    <w:rsid w:val="00D757D2"/>
    <w:rsid w:val="00D75E84"/>
    <w:rsid w:val="00D76B50"/>
    <w:rsid w:val="00D81396"/>
    <w:rsid w:val="00D8204D"/>
    <w:rsid w:val="00D82BAE"/>
    <w:rsid w:val="00D86C28"/>
    <w:rsid w:val="00D874DF"/>
    <w:rsid w:val="00D87F4B"/>
    <w:rsid w:val="00D90214"/>
    <w:rsid w:val="00D9043E"/>
    <w:rsid w:val="00D90C57"/>
    <w:rsid w:val="00D9243D"/>
    <w:rsid w:val="00D92F38"/>
    <w:rsid w:val="00D93969"/>
    <w:rsid w:val="00D9534E"/>
    <w:rsid w:val="00D95846"/>
    <w:rsid w:val="00D97068"/>
    <w:rsid w:val="00D975CF"/>
    <w:rsid w:val="00D97D44"/>
    <w:rsid w:val="00DA0C8E"/>
    <w:rsid w:val="00DA0F1F"/>
    <w:rsid w:val="00DA1C33"/>
    <w:rsid w:val="00DA25A2"/>
    <w:rsid w:val="00DA2D9F"/>
    <w:rsid w:val="00DA445D"/>
    <w:rsid w:val="00DA48E9"/>
    <w:rsid w:val="00DA5BB7"/>
    <w:rsid w:val="00DA61A7"/>
    <w:rsid w:val="00DA74B2"/>
    <w:rsid w:val="00DB0866"/>
    <w:rsid w:val="00DB2A9A"/>
    <w:rsid w:val="00DB3BCF"/>
    <w:rsid w:val="00DB3F2B"/>
    <w:rsid w:val="00DB5FB1"/>
    <w:rsid w:val="00DC0465"/>
    <w:rsid w:val="00DC0A59"/>
    <w:rsid w:val="00DC32D2"/>
    <w:rsid w:val="00DC5039"/>
    <w:rsid w:val="00DC5A5C"/>
    <w:rsid w:val="00DC5C7C"/>
    <w:rsid w:val="00DC6B69"/>
    <w:rsid w:val="00DD216E"/>
    <w:rsid w:val="00DD4BEE"/>
    <w:rsid w:val="00DD5A6A"/>
    <w:rsid w:val="00DD60BF"/>
    <w:rsid w:val="00DE2244"/>
    <w:rsid w:val="00DE2EC8"/>
    <w:rsid w:val="00DE3B69"/>
    <w:rsid w:val="00DE4A2A"/>
    <w:rsid w:val="00DE5BC0"/>
    <w:rsid w:val="00DE6B25"/>
    <w:rsid w:val="00DF1CFD"/>
    <w:rsid w:val="00DF2EA3"/>
    <w:rsid w:val="00DF3874"/>
    <w:rsid w:val="00DF4428"/>
    <w:rsid w:val="00DF659D"/>
    <w:rsid w:val="00DF721A"/>
    <w:rsid w:val="00E00A9C"/>
    <w:rsid w:val="00E01BDE"/>
    <w:rsid w:val="00E01D31"/>
    <w:rsid w:val="00E02586"/>
    <w:rsid w:val="00E0474A"/>
    <w:rsid w:val="00E04CEF"/>
    <w:rsid w:val="00E04EE8"/>
    <w:rsid w:val="00E071D9"/>
    <w:rsid w:val="00E1093B"/>
    <w:rsid w:val="00E13778"/>
    <w:rsid w:val="00E1393F"/>
    <w:rsid w:val="00E16E00"/>
    <w:rsid w:val="00E175B3"/>
    <w:rsid w:val="00E23063"/>
    <w:rsid w:val="00E2673A"/>
    <w:rsid w:val="00E274BA"/>
    <w:rsid w:val="00E30640"/>
    <w:rsid w:val="00E32800"/>
    <w:rsid w:val="00E3460C"/>
    <w:rsid w:val="00E37A1E"/>
    <w:rsid w:val="00E41373"/>
    <w:rsid w:val="00E42263"/>
    <w:rsid w:val="00E42559"/>
    <w:rsid w:val="00E45CA0"/>
    <w:rsid w:val="00E467EB"/>
    <w:rsid w:val="00E47393"/>
    <w:rsid w:val="00E47A4A"/>
    <w:rsid w:val="00E528C3"/>
    <w:rsid w:val="00E551A2"/>
    <w:rsid w:val="00E55DBC"/>
    <w:rsid w:val="00E56252"/>
    <w:rsid w:val="00E56936"/>
    <w:rsid w:val="00E6248B"/>
    <w:rsid w:val="00E62BB9"/>
    <w:rsid w:val="00E64406"/>
    <w:rsid w:val="00E64DB2"/>
    <w:rsid w:val="00E65DE2"/>
    <w:rsid w:val="00E6622F"/>
    <w:rsid w:val="00E70356"/>
    <w:rsid w:val="00E7695B"/>
    <w:rsid w:val="00E80C3B"/>
    <w:rsid w:val="00E8283C"/>
    <w:rsid w:val="00E833B8"/>
    <w:rsid w:val="00E849F6"/>
    <w:rsid w:val="00E85E73"/>
    <w:rsid w:val="00E91029"/>
    <w:rsid w:val="00E946CF"/>
    <w:rsid w:val="00E97D17"/>
    <w:rsid w:val="00E97E65"/>
    <w:rsid w:val="00EA01DB"/>
    <w:rsid w:val="00EA1995"/>
    <w:rsid w:val="00EA1A35"/>
    <w:rsid w:val="00EA1E39"/>
    <w:rsid w:val="00EA3A6A"/>
    <w:rsid w:val="00EA455B"/>
    <w:rsid w:val="00EA45FB"/>
    <w:rsid w:val="00EA4A75"/>
    <w:rsid w:val="00EA572D"/>
    <w:rsid w:val="00EA7900"/>
    <w:rsid w:val="00EB0D7D"/>
    <w:rsid w:val="00EB1AF9"/>
    <w:rsid w:val="00EB2892"/>
    <w:rsid w:val="00EB32C2"/>
    <w:rsid w:val="00EB3FFA"/>
    <w:rsid w:val="00EB4A32"/>
    <w:rsid w:val="00EB5419"/>
    <w:rsid w:val="00EB5A6D"/>
    <w:rsid w:val="00EB5C54"/>
    <w:rsid w:val="00EB684A"/>
    <w:rsid w:val="00EB78F1"/>
    <w:rsid w:val="00EC000D"/>
    <w:rsid w:val="00EC3B4C"/>
    <w:rsid w:val="00EC4344"/>
    <w:rsid w:val="00EC620F"/>
    <w:rsid w:val="00EC660D"/>
    <w:rsid w:val="00ED04FB"/>
    <w:rsid w:val="00ED0750"/>
    <w:rsid w:val="00ED1F4A"/>
    <w:rsid w:val="00ED2340"/>
    <w:rsid w:val="00ED3A66"/>
    <w:rsid w:val="00EE1ABF"/>
    <w:rsid w:val="00EE35FA"/>
    <w:rsid w:val="00EE52B5"/>
    <w:rsid w:val="00EE6042"/>
    <w:rsid w:val="00EF18DF"/>
    <w:rsid w:val="00EF4080"/>
    <w:rsid w:val="00EF66DC"/>
    <w:rsid w:val="00EF6DFB"/>
    <w:rsid w:val="00F023FC"/>
    <w:rsid w:val="00F0304A"/>
    <w:rsid w:val="00F040AF"/>
    <w:rsid w:val="00F04CE7"/>
    <w:rsid w:val="00F05BF1"/>
    <w:rsid w:val="00F12A26"/>
    <w:rsid w:val="00F1477A"/>
    <w:rsid w:val="00F14BEC"/>
    <w:rsid w:val="00F14CE9"/>
    <w:rsid w:val="00F15752"/>
    <w:rsid w:val="00F2020D"/>
    <w:rsid w:val="00F222A2"/>
    <w:rsid w:val="00F23514"/>
    <w:rsid w:val="00F23744"/>
    <w:rsid w:val="00F25543"/>
    <w:rsid w:val="00F25C2A"/>
    <w:rsid w:val="00F31127"/>
    <w:rsid w:val="00F34F90"/>
    <w:rsid w:val="00F4124A"/>
    <w:rsid w:val="00F44325"/>
    <w:rsid w:val="00F44ACA"/>
    <w:rsid w:val="00F47149"/>
    <w:rsid w:val="00F53042"/>
    <w:rsid w:val="00F53F33"/>
    <w:rsid w:val="00F54FAD"/>
    <w:rsid w:val="00F550A5"/>
    <w:rsid w:val="00F557C4"/>
    <w:rsid w:val="00F55957"/>
    <w:rsid w:val="00F55CE9"/>
    <w:rsid w:val="00F5755C"/>
    <w:rsid w:val="00F61C56"/>
    <w:rsid w:val="00F62040"/>
    <w:rsid w:val="00F624F9"/>
    <w:rsid w:val="00F64C30"/>
    <w:rsid w:val="00F660A0"/>
    <w:rsid w:val="00F670D4"/>
    <w:rsid w:val="00F72E9C"/>
    <w:rsid w:val="00F81A5E"/>
    <w:rsid w:val="00F81D7E"/>
    <w:rsid w:val="00F829BF"/>
    <w:rsid w:val="00F84843"/>
    <w:rsid w:val="00F86567"/>
    <w:rsid w:val="00F911E3"/>
    <w:rsid w:val="00F9251F"/>
    <w:rsid w:val="00F96342"/>
    <w:rsid w:val="00F97A53"/>
    <w:rsid w:val="00F97EED"/>
    <w:rsid w:val="00FA4204"/>
    <w:rsid w:val="00FA476B"/>
    <w:rsid w:val="00FA72DC"/>
    <w:rsid w:val="00FB39CC"/>
    <w:rsid w:val="00FB470A"/>
    <w:rsid w:val="00FB4B40"/>
    <w:rsid w:val="00FB6614"/>
    <w:rsid w:val="00FC093F"/>
    <w:rsid w:val="00FC0F0C"/>
    <w:rsid w:val="00FC247B"/>
    <w:rsid w:val="00FC2514"/>
    <w:rsid w:val="00FC3DC7"/>
    <w:rsid w:val="00FC7214"/>
    <w:rsid w:val="00FD020C"/>
    <w:rsid w:val="00FD3F25"/>
    <w:rsid w:val="00FD6C86"/>
    <w:rsid w:val="00FD7A89"/>
    <w:rsid w:val="00FE08C6"/>
    <w:rsid w:val="00FE0ACE"/>
    <w:rsid w:val="00FE2879"/>
    <w:rsid w:val="00FE37B4"/>
    <w:rsid w:val="00FF0323"/>
    <w:rsid w:val="00FF0597"/>
    <w:rsid w:val="00FF177B"/>
    <w:rsid w:val="00FF1FC5"/>
    <w:rsid w:val="00FF22D3"/>
    <w:rsid w:val="00FF2312"/>
    <w:rsid w:val="00FF2F69"/>
    <w:rsid w:val="00FF358B"/>
    <w:rsid w:val="00FF3A3E"/>
    <w:rsid w:val="00FF574F"/>
    <w:rsid w:val="00FF77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101"/>
    <o:shapelayout v:ext="edit">
      <o:idmap v:ext="edit" data="1"/>
    </o:shapelayout>
  </w:shapeDefaults>
  <w:decimalSymbol w:val="."/>
  <w:listSeparator w:val=","/>
  <w14:docId w14:val="4E30AD1F"/>
  <w15:docId w15:val="{48648F46-BF3E-4534-9C62-5F0D7C01A8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lang w:val="en-GB" w:eastAsia="en-GB" w:bidi="ar-SA"/>
      </w:rPr>
    </w:rPrDefault>
    <w:pPrDefault>
      <w:pPr>
        <w:spacing w:line="264"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652E"/>
    <w:rPr>
      <w:rFonts w:eastAsia="Times New Roman"/>
      <w:sz w:val="24"/>
      <w:szCs w:val="24"/>
      <w:lang w:val="en-IE" w:eastAsia="en-US"/>
    </w:rPr>
  </w:style>
  <w:style w:type="paragraph" w:styleId="Heading1">
    <w:name w:val="heading 1"/>
    <w:basedOn w:val="Normal"/>
    <w:next w:val="Normal"/>
    <w:link w:val="Heading1Char"/>
    <w:uiPriority w:val="9"/>
    <w:qFormat/>
    <w:rsid w:val="00A46F23"/>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nhideWhenUsed/>
    <w:qFormat/>
    <w:rsid w:val="00A46F23"/>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nhideWhenUsed/>
    <w:qFormat/>
    <w:rsid w:val="00A46F23"/>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
    <w:semiHidden/>
    <w:unhideWhenUsed/>
    <w:qFormat/>
    <w:rsid w:val="00A46F23"/>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rsid w:val="00A46F23"/>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rsid w:val="00A46F23"/>
    <w:pPr>
      <w:spacing w:before="240" w:after="60"/>
      <w:outlineLvl w:val="5"/>
    </w:pPr>
    <w:rPr>
      <w:b/>
      <w:bCs/>
    </w:rPr>
  </w:style>
  <w:style w:type="paragraph" w:styleId="Heading7">
    <w:name w:val="heading 7"/>
    <w:basedOn w:val="Normal"/>
    <w:next w:val="Normal"/>
    <w:link w:val="Heading7Char"/>
    <w:uiPriority w:val="9"/>
    <w:semiHidden/>
    <w:unhideWhenUsed/>
    <w:qFormat/>
    <w:rsid w:val="00A46F23"/>
    <w:pPr>
      <w:spacing w:before="240" w:after="60"/>
      <w:outlineLvl w:val="6"/>
    </w:pPr>
  </w:style>
  <w:style w:type="paragraph" w:styleId="Heading8">
    <w:name w:val="heading 8"/>
    <w:basedOn w:val="Normal"/>
    <w:next w:val="Normal"/>
    <w:link w:val="Heading8Char"/>
    <w:uiPriority w:val="9"/>
    <w:semiHidden/>
    <w:unhideWhenUsed/>
    <w:qFormat/>
    <w:rsid w:val="00A46F23"/>
    <w:pPr>
      <w:spacing w:before="240" w:after="60"/>
      <w:outlineLvl w:val="7"/>
    </w:pPr>
    <w:rPr>
      <w:i/>
      <w:iCs/>
    </w:rPr>
  </w:style>
  <w:style w:type="paragraph" w:styleId="Heading9">
    <w:name w:val="heading 9"/>
    <w:basedOn w:val="Normal"/>
    <w:next w:val="Normal"/>
    <w:link w:val="Heading9Char"/>
    <w:uiPriority w:val="9"/>
    <w:semiHidden/>
    <w:unhideWhenUsed/>
    <w:qFormat/>
    <w:rsid w:val="00A46F23"/>
    <w:pPr>
      <w:spacing w:before="240" w:after="60"/>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46F23"/>
    <w:rPr>
      <w:rFonts w:ascii="Cambria" w:eastAsia="Times New Roman" w:hAnsi="Cambria" w:cs="Times New Roman"/>
      <w:b/>
      <w:bCs/>
      <w:kern w:val="32"/>
      <w:sz w:val="32"/>
      <w:szCs w:val="32"/>
    </w:rPr>
  </w:style>
  <w:style w:type="character" w:customStyle="1" w:styleId="Heading2Char">
    <w:name w:val="Heading 2 Char"/>
    <w:basedOn w:val="DefaultParagraphFont"/>
    <w:link w:val="Heading2"/>
    <w:rsid w:val="00A46F23"/>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semiHidden/>
    <w:rsid w:val="00A46F23"/>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A46F23"/>
    <w:rPr>
      <w:rFonts w:cs="Times New Roman"/>
      <w:b/>
      <w:bCs/>
      <w:sz w:val="28"/>
      <w:szCs w:val="28"/>
    </w:rPr>
  </w:style>
  <w:style w:type="character" w:customStyle="1" w:styleId="Heading5Char">
    <w:name w:val="Heading 5 Char"/>
    <w:basedOn w:val="DefaultParagraphFont"/>
    <w:link w:val="Heading5"/>
    <w:uiPriority w:val="9"/>
    <w:semiHidden/>
    <w:rsid w:val="00A46F23"/>
    <w:rPr>
      <w:b/>
      <w:bCs/>
      <w:i/>
      <w:iCs/>
      <w:sz w:val="26"/>
      <w:szCs w:val="26"/>
    </w:rPr>
  </w:style>
  <w:style w:type="character" w:customStyle="1" w:styleId="Heading6Char">
    <w:name w:val="Heading 6 Char"/>
    <w:basedOn w:val="DefaultParagraphFont"/>
    <w:link w:val="Heading6"/>
    <w:uiPriority w:val="9"/>
    <w:semiHidden/>
    <w:rsid w:val="00A46F23"/>
    <w:rPr>
      <w:b/>
      <w:bCs/>
      <w:szCs w:val="22"/>
    </w:rPr>
  </w:style>
  <w:style w:type="character" w:customStyle="1" w:styleId="Heading7Char">
    <w:name w:val="Heading 7 Char"/>
    <w:basedOn w:val="DefaultParagraphFont"/>
    <w:link w:val="Heading7"/>
    <w:uiPriority w:val="9"/>
    <w:semiHidden/>
    <w:rsid w:val="00A46F23"/>
  </w:style>
  <w:style w:type="character" w:customStyle="1" w:styleId="Heading8Char">
    <w:name w:val="Heading 8 Char"/>
    <w:basedOn w:val="DefaultParagraphFont"/>
    <w:link w:val="Heading8"/>
    <w:uiPriority w:val="9"/>
    <w:semiHidden/>
    <w:rsid w:val="00A46F23"/>
    <w:rPr>
      <w:i/>
      <w:iCs/>
    </w:rPr>
  </w:style>
  <w:style w:type="character" w:customStyle="1" w:styleId="Heading9Char">
    <w:name w:val="Heading 9 Char"/>
    <w:basedOn w:val="DefaultParagraphFont"/>
    <w:link w:val="Heading9"/>
    <w:uiPriority w:val="9"/>
    <w:semiHidden/>
    <w:rsid w:val="00A46F23"/>
    <w:rPr>
      <w:rFonts w:ascii="Cambria" w:eastAsia="Times New Roman" w:hAnsi="Cambria"/>
      <w:szCs w:val="22"/>
    </w:rPr>
  </w:style>
  <w:style w:type="paragraph" w:customStyle="1" w:styleId="Bullet">
    <w:name w:val="Bullet"/>
    <w:basedOn w:val="Normal"/>
    <w:rsid w:val="00A46F23"/>
    <w:pPr>
      <w:numPr>
        <w:numId w:val="1"/>
      </w:numPr>
      <w:spacing w:before="80"/>
    </w:pPr>
    <w:rPr>
      <w:rFonts w:cs="Arial"/>
    </w:rPr>
  </w:style>
  <w:style w:type="paragraph" w:customStyle="1" w:styleId="Numbering">
    <w:name w:val="Numbering"/>
    <w:basedOn w:val="Normal"/>
    <w:rsid w:val="00A46F23"/>
    <w:pPr>
      <w:widowControl w:val="0"/>
      <w:numPr>
        <w:ilvl w:val="1"/>
        <w:numId w:val="2"/>
      </w:numPr>
      <w:spacing w:before="80"/>
    </w:pPr>
    <w:rPr>
      <w:rFonts w:cs="Arial"/>
    </w:rPr>
  </w:style>
  <w:style w:type="paragraph" w:styleId="Title">
    <w:name w:val="Title"/>
    <w:basedOn w:val="Normal"/>
    <w:next w:val="Normal"/>
    <w:link w:val="TitleChar"/>
    <w:uiPriority w:val="10"/>
    <w:qFormat/>
    <w:rsid w:val="00A46F23"/>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uiPriority w:val="10"/>
    <w:rsid w:val="00A46F23"/>
    <w:rPr>
      <w:rFonts w:ascii="Cambria" w:eastAsia="Times New Roman" w:hAnsi="Cambria"/>
      <w:b/>
      <w:bCs/>
      <w:kern w:val="28"/>
      <w:sz w:val="32"/>
      <w:szCs w:val="32"/>
    </w:rPr>
  </w:style>
  <w:style w:type="paragraph" w:styleId="Subtitle">
    <w:name w:val="Subtitle"/>
    <w:basedOn w:val="Normal"/>
    <w:next w:val="Normal"/>
    <w:link w:val="SubtitleChar"/>
    <w:uiPriority w:val="11"/>
    <w:qFormat/>
    <w:rsid w:val="00A46F23"/>
    <w:pPr>
      <w:spacing w:after="60"/>
      <w:jc w:val="center"/>
      <w:outlineLvl w:val="1"/>
    </w:pPr>
    <w:rPr>
      <w:rFonts w:ascii="Cambria" w:hAnsi="Cambria"/>
    </w:rPr>
  </w:style>
  <w:style w:type="character" w:customStyle="1" w:styleId="SubtitleChar">
    <w:name w:val="Subtitle Char"/>
    <w:basedOn w:val="DefaultParagraphFont"/>
    <w:link w:val="Subtitle"/>
    <w:uiPriority w:val="11"/>
    <w:rsid w:val="00A46F23"/>
    <w:rPr>
      <w:rFonts w:ascii="Cambria" w:eastAsia="Times New Roman" w:hAnsi="Cambria"/>
    </w:rPr>
  </w:style>
  <w:style w:type="character" w:styleId="Strong">
    <w:name w:val="Strong"/>
    <w:basedOn w:val="DefaultParagraphFont"/>
    <w:qFormat/>
    <w:rsid w:val="00A46F23"/>
    <w:rPr>
      <w:b/>
      <w:bCs/>
    </w:rPr>
  </w:style>
  <w:style w:type="character" w:styleId="Emphasis">
    <w:name w:val="Emphasis"/>
    <w:basedOn w:val="DefaultParagraphFont"/>
    <w:qFormat/>
    <w:rsid w:val="00A46F23"/>
    <w:rPr>
      <w:rFonts w:ascii="Calibri" w:hAnsi="Calibri"/>
      <w:b/>
      <w:i/>
      <w:iCs/>
    </w:rPr>
  </w:style>
  <w:style w:type="paragraph" w:styleId="NoSpacing">
    <w:name w:val="No Spacing"/>
    <w:basedOn w:val="Normal"/>
    <w:uiPriority w:val="1"/>
    <w:qFormat/>
    <w:rsid w:val="00A46F23"/>
    <w:rPr>
      <w:szCs w:val="32"/>
    </w:rPr>
  </w:style>
  <w:style w:type="paragraph" w:styleId="ListParagraph">
    <w:name w:val="List Paragraph"/>
    <w:basedOn w:val="Normal"/>
    <w:uiPriority w:val="34"/>
    <w:qFormat/>
    <w:rsid w:val="00A46F23"/>
    <w:pPr>
      <w:ind w:left="720"/>
      <w:contextualSpacing/>
    </w:pPr>
  </w:style>
  <w:style w:type="paragraph" w:styleId="Quote">
    <w:name w:val="Quote"/>
    <w:basedOn w:val="Normal"/>
    <w:next w:val="Normal"/>
    <w:link w:val="QuoteChar"/>
    <w:uiPriority w:val="29"/>
    <w:qFormat/>
    <w:rsid w:val="00A46F23"/>
    <w:rPr>
      <w:i/>
    </w:rPr>
  </w:style>
  <w:style w:type="character" w:customStyle="1" w:styleId="QuoteChar">
    <w:name w:val="Quote Char"/>
    <w:basedOn w:val="DefaultParagraphFont"/>
    <w:link w:val="Quote"/>
    <w:uiPriority w:val="29"/>
    <w:rsid w:val="00A46F23"/>
    <w:rPr>
      <w:i/>
    </w:rPr>
  </w:style>
  <w:style w:type="paragraph" w:styleId="IntenseQuote">
    <w:name w:val="Intense Quote"/>
    <w:basedOn w:val="Normal"/>
    <w:next w:val="Normal"/>
    <w:link w:val="IntenseQuoteChar"/>
    <w:uiPriority w:val="30"/>
    <w:qFormat/>
    <w:rsid w:val="00A46F23"/>
    <w:pPr>
      <w:ind w:left="720" w:right="720"/>
    </w:pPr>
    <w:rPr>
      <w:b/>
      <w:i/>
    </w:rPr>
  </w:style>
  <w:style w:type="character" w:customStyle="1" w:styleId="IntenseQuoteChar">
    <w:name w:val="Intense Quote Char"/>
    <w:basedOn w:val="DefaultParagraphFont"/>
    <w:link w:val="IntenseQuote"/>
    <w:uiPriority w:val="30"/>
    <w:rsid w:val="00A46F23"/>
    <w:rPr>
      <w:b/>
      <w:i/>
      <w:szCs w:val="22"/>
    </w:rPr>
  </w:style>
  <w:style w:type="character" w:styleId="SubtleEmphasis">
    <w:name w:val="Subtle Emphasis"/>
    <w:uiPriority w:val="19"/>
    <w:qFormat/>
    <w:rsid w:val="00A46F23"/>
    <w:rPr>
      <w:i/>
      <w:color w:val="5A5A5A"/>
    </w:rPr>
  </w:style>
  <w:style w:type="character" w:styleId="IntenseEmphasis">
    <w:name w:val="Intense Emphasis"/>
    <w:basedOn w:val="DefaultParagraphFont"/>
    <w:uiPriority w:val="21"/>
    <w:qFormat/>
    <w:rsid w:val="00A46F23"/>
    <w:rPr>
      <w:b/>
      <w:i/>
      <w:sz w:val="24"/>
      <w:szCs w:val="24"/>
      <w:u w:val="single"/>
    </w:rPr>
  </w:style>
  <w:style w:type="character" w:styleId="SubtleReference">
    <w:name w:val="Subtle Reference"/>
    <w:basedOn w:val="DefaultParagraphFont"/>
    <w:uiPriority w:val="31"/>
    <w:qFormat/>
    <w:rsid w:val="00A46F23"/>
    <w:rPr>
      <w:sz w:val="24"/>
      <w:szCs w:val="24"/>
      <w:u w:val="single"/>
    </w:rPr>
  </w:style>
  <w:style w:type="character" w:styleId="IntenseReference">
    <w:name w:val="Intense Reference"/>
    <w:basedOn w:val="DefaultParagraphFont"/>
    <w:uiPriority w:val="32"/>
    <w:qFormat/>
    <w:rsid w:val="00A46F23"/>
    <w:rPr>
      <w:b/>
      <w:sz w:val="24"/>
      <w:u w:val="single"/>
    </w:rPr>
  </w:style>
  <w:style w:type="character" w:styleId="BookTitle">
    <w:name w:val="Book Title"/>
    <w:basedOn w:val="DefaultParagraphFont"/>
    <w:uiPriority w:val="33"/>
    <w:qFormat/>
    <w:rsid w:val="00A46F23"/>
    <w:rPr>
      <w:rFonts w:ascii="Cambria" w:eastAsia="Times New Roman" w:hAnsi="Cambria"/>
      <w:b/>
      <w:i/>
      <w:sz w:val="24"/>
      <w:szCs w:val="24"/>
    </w:rPr>
  </w:style>
  <w:style w:type="paragraph" w:styleId="TOCHeading">
    <w:name w:val="TOC Heading"/>
    <w:basedOn w:val="Heading1"/>
    <w:next w:val="Normal"/>
    <w:uiPriority w:val="39"/>
    <w:semiHidden/>
    <w:unhideWhenUsed/>
    <w:qFormat/>
    <w:rsid w:val="00A46F23"/>
    <w:pPr>
      <w:outlineLvl w:val="9"/>
    </w:pPr>
  </w:style>
  <w:style w:type="paragraph" w:customStyle="1" w:styleId="CM14">
    <w:name w:val="CM14"/>
    <w:basedOn w:val="Normal"/>
    <w:next w:val="Normal"/>
    <w:uiPriority w:val="99"/>
    <w:rsid w:val="00BE5D5A"/>
    <w:pPr>
      <w:widowControl w:val="0"/>
      <w:autoSpaceDE w:val="0"/>
      <w:autoSpaceDN w:val="0"/>
      <w:adjustRightInd w:val="0"/>
    </w:pPr>
    <w:rPr>
      <w:rFonts w:cs="Arial"/>
      <w:lang w:eastAsia="en-IE"/>
    </w:rPr>
  </w:style>
  <w:style w:type="paragraph" w:customStyle="1" w:styleId="CM15">
    <w:name w:val="CM15"/>
    <w:basedOn w:val="Normal"/>
    <w:next w:val="Normal"/>
    <w:uiPriority w:val="99"/>
    <w:rsid w:val="00BE5D5A"/>
    <w:pPr>
      <w:widowControl w:val="0"/>
      <w:autoSpaceDE w:val="0"/>
      <w:autoSpaceDN w:val="0"/>
      <w:adjustRightInd w:val="0"/>
    </w:pPr>
    <w:rPr>
      <w:rFonts w:cs="Arial"/>
      <w:lang w:eastAsia="en-IE"/>
    </w:rPr>
  </w:style>
  <w:style w:type="paragraph" w:styleId="Header">
    <w:name w:val="header"/>
    <w:basedOn w:val="Normal"/>
    <w:link w:val="HeaderChar"/>
    <w:unhideWhenUsed/>
    <w:rsid w:val="00BE5D5A"/>
    <w:pPr>
      <w:tabs>
        <w:tab w:val="center" w:pos="4513"/>
        <w:tab w:val="right" w:pos="9026"/>
      </w:tabs>
    </w:pPr>
  </w:style>
  <w:style w:type="character" w:customStyle="1" w:styleId="HeaderChar">
    <w:name w:val="Header Char"/>
    <w:basedOn w:val="DefaultParagraphFont"/>
    <w:link w:val="Header"/>
    <w:rsid w:val="00BE5D5A"/>
    <w:rPr>
      <w:rFonts w:eastAsia="Times New Roman"/>
      <w:sz w:val="24"/>
      <w:szCs w:val="24"/>
      <w:lang w:val="en-IE" w:bidi="ar-SA"/>
    </w:rPr>
  </w:style>
  <w:style w:type="paragraph" w:styleId="Footer">
    <w:name w:val="footer"/>
    <w:basedOn w:val="Normal"/>
    <w:link w:val="FooterChar"/>
    <w:unhideWhenUsed/>
    <w:rsid w:val="00BE5D5A"/>
    <w:pPr>
      <w:tabs>
        <w:tab w:val="center" w:pos="4513"/>
        <w:tab w:val="right" w:pos="9026"/>
      </w:tabs>
    </w:pPr>
  </w:style>
  <w:style w:type="character" w:customStyle="1" w:styleId="FooterChar">
    <w:name w:val="Footer Char"/>
    <w:basedOn w:val="DefaultParagraphFont"/>
    <w:link w:val="Footer"/>
    <w:uiPriority w:val="99"/>
    <w:rsid w:val="00BE5D5A"/>
    <w:rPr>
      <w:rFonts w:eastAsia="Times New Roman"/>
      <w:sz w:val="24"/>
      <w:szCs w:val="24"/>
      <w:lang w:val="en-IE" w:bidi="ar-SA"/>
    </w:rPr>
  </w:style>
  <w:style w:type="character" w:styleId="PageNumber">
    <w:name w:val="page number"/>
    <w:basedOn w:val="DefaultParagraphFont"/>
    <w:rsid w:val="00BE5D5A"/>
  </w:style>
  <w:style w:type="character" w:styleId="Hyperlink">
    <w:name w:val="Hyperlink"/>
    <w:basedOn w:val="DefaultParagraphFont"/>
    <w:uiPriority w:val="99"/>
    <w:unhideWhenUsed/>
    <w:rsid w:val="00BE5D5A"/>
    <w:rPr>
      <w:color w:val="0000FF"/>
      <w:u w:val="single"/>
    </w:rPr>
  </w:style>
  <w:style w:type="paragraph" w:styleId="TOC1">
    <w:name w:val="toc 1"/>
    <w:aliases w:val="ROD TOC 1"/>
    <w:basedOn w:val="Normal"/>
    <w:next w:val="Normal"/>
    <w:autoRedefine/>
    <w:uiPriority w:val="39"/>
    <w:qFormat/>
    <w:rsid w:val="00C45519"/>
    <w:pPr>
      <w:tabs>
        <w:tab w:val="left" w:pos="567"/>
        <w:tab w:val="right" w:leader="dot" w:pos="9072"/>
      </w:tabs>
      <w:overflowPunct w:val="0"/>
      <w:autoSpaceDE w:val="0"/>
      <w:autoSpaceDN w:val="0"/>
      <w:adjustRightInd w:val="0"/>
      <w:spacing w:before="80" w:after="80"/>
      <w:ind w:right="-45"/>
      <w:textAlignment w:val="baseline"/>
    </w:pPr>
    <w:rPr>
      <w:b/>
      <w:noProof/>
      <w:sz w:val="22"/>
      <w:szCs w:val="20"/>
      <w:lang w:val="en-GB"/>
    </w:rPr>
  </w:style>
  <w:style w:type="paragraph" w:styleId="TOC2">
    <w:name w:val="toc 2"/>
    <w:aliases w:val="ROD TOC 2"/>
    <w:basedOn w:val="Normal"/>
    <w:next w:val="Normal"/>
    <w:autoRedefine/>
    <w:uiPriority w:val="39"/>
    <w:qFormat/>
    <w:rsid w:val="004D75D5"/>
    <w:pPr>
      <w:tabs>
        <w:tab w:val="left" w:pos="1134"/>
        <w:tab w:val="right" w:leader="dot" w:pos="9072"/>
      </w:tabs>
      <w:overflowPunct w:val="0"/>
      <w:autoSpaceDE w:val="0"/>
      <w:autoSpaceDN w:val="0"/>
      <w:adjustRightInd w:val="0"/>
      <w:spacing w:before="80" w:after="80"/>
      <w:ind w:left="567"/>
      <w:textAlignment w:val="baseline"/>
    </w:pPr>
    <w:rPr>
      <w:rFonts w:cs="Arial"/>
      <w:noProof/>
      <w:sz w:val="22"/>
      <w:szCs w:val="22"/>
      <w:lang w:val="en-GB"/>
    </w:rPr>
  </w:style>
  <w:style w:type="paragraph" w:styleId="BodyTextIndent3">
    <w:name w:val="Body Text Indent 3"/>
    <w:basedOn w:val="Normal"/>
    <w:link w:val="BodyTextIndent3Char"/>
    <w:rsid w:val="00BE5D5A"/>
    <w:pPr>
      <w:tabs>
        <w:tab w:val="left" w:pos="720"/>
      </w:tabs>
      <w:overflowPunct w:val="0"/>
      <w:autoSpaceDE w:val="0"/>
      <w:autoSpaceDN w:val="0"/>
      <w:adjustRightInd w:val="0"/>
      <w:spacing w:before="80" w:after="80"/>
      <w:ind w:left="1985"/>
      <w:textAlignment w:val="baseline"/>
    </w:pPr>
    <w:rPr>
      <w:rFonts w:cs="Arial"/>
      <w:i/>
      <w:iCs/>
      <w:sz w:val="22"/>
      <w:szCs w:val="20"/>
      <w:lang w:val="en-GB"/>
    </w:rPr>
  </w:style>
  <w:style w:type="character" w:customStyle="1" w:styleId="BodyTextIndent3Char">
    <w:name w:val="Body Text Indent 3 Char"/>
    <w:basedOn w:val="DefaultParagraphFont"/>
    <w:link w:val="BodyTextIndent3"/>
    <w:rsid w:val="00BE5D5A"/>
    <w:rPr>
      <w:rFonts w:eastAsia="Times New Roman" w:cs="Arial"/>
      <w:i/>
      <w:iCs/>
      <w:szCs w:val="20"/>
      <w:lang w:val="en-GB" w:bidi="ar-SA"/>
    </w:rPr>
  </w:style>
  <w:style w:type="paragraph" w:styleId="BodyTextIndent2">
    <w:name w:val="Body Text Indent 2"/>
    <w:basedOn w:val="Normal"/>
    <w:link w:val="BodyTextIndent2Char"/>
    <w:uiPriority w:val="99"/>
    <w:unhideWhenUsed/>
    <w:rsid w:val="00AF6C8B"/>
    <w:pPr>
      <w:tabs>
        <w:tab w:val="left" w:pos="720"/>
      </w:tabs>
      <w:overflowPunct w:val="0"/>
      <w:autoSpaceDE w:val="0"/>
      <w:autoSpaceDN w:val="0"/>
      <w:adjustRightInd w:val="0"/>
      <w:spacing w:before="80" w:after="120" w:line="480" w:lineRule="auto"/>
      <w:ind w:left="283"/>
      <w:textAlignment w:val="baseline"/>
    </w:pPr>
    <w:rPr>
      <w:sz w:val="22"/>
      <w:szCs w:val="20"/>
      <w:lang w:val="en-GB"/>
    </w:rPr>
  </w:style>
  <w:style w:type="character" w:customStyle="1" w:styleId="BodyTextIndent2Char">
    <w:name w:val="Body Text Indent 2 Char"/>
    <w:basedOn w:val="DefaultParagraphFont"/>
    <w:link w:val="BodyTextIndent2"/>
    <w:uiPriority w:val="99"/>
    <w:rsid w:val="00AF6C8B"/>
    <w:rPr>
      <w:rFonts w:eastAsia="Times New Roman"/>
      <w:sz w:val="22"/>
      <w:lang w:val="en-GB" w:eastAsia="en-US"/>
    </w:rPr>
  </w:style>
  <w:style w:type="paragraph" w:customStyle="1" w:styleId="RODBodyText">
    <w:name w:val="ROD BodyText"/>
    <w:basedOn w:val="Normal"/>
    <w:link w:val="RODBodyTextChar"/>
    <w:qFormat/>
    <w:rsid w:val="00AF6C8B"/>
    <w:pPr>
      <w:tabs>
        <w:tab w:val="left" w:pos="720"/>
      </w:tabs>
      <w:overflowPunct w:val="0"/>
      <w:autoSpaceDE w:val="0"/>
      <w:autoSpaceDN w:val="0"/>
      <w:adjustRightInd w:val="0"/>
      <w:spacing w:before="80" w:after="80"/>
      <w:ind w:left="720"/>
      <w:textAlignment w:val="baseline"/>
    </w:pPr>
    <w:rPr>
      <w:sz w:val="22"/>
      <w:szCs w:val="20"/>
      <w:lang w:val="en-GB"/>
    </w:rPr>
  </w:style>
  <w:style w:type="character" w:customStyle="1" w:styleId="RODBodyTextChar">
    <w:name w:val="ROD BodyText Char"/>
    <w:basedOn w:val="DefaultParagraphFont"/>
    <w:link w:val="RODBodyText"/>
    <w:rsid w:val="00AF6C8B"/>
    <w:rPr>
      <w:rFonts w:eastAsia="Times New Roman"/>
      <w:sz w:val="22"/>
      <w:lang w:val="en-GB" w:eastAsia="en-US"/>
    </w:rPr>
  </w:style>
  <w:style w:type="paragraph" w:customStyle="1" w:styleId="Default">
    <w:name w:val="Default"/>
    <w:rsid w:val="002A7970"/>
    <w:pPr>
      <w:widowControl w:val="0"/>
      <w:autoSpaceDE w:val="0"/>
      <w:autoSpaceDN w:val="0"/>
      <w:adjustRightInd w:val="0"/>
    </w:pPr>
    <w:rPr>
      <w:rFonts w:eastAsia="Times New Roman" w:cs="Arial"/>
      <w:color w:val="000000"/>
      <w:sz w:val="24"/>
      <w:szCs w:val="24"/>
      <w:lang w:val="en-IE" w:eastAsia="en-IE"/>
    </w:rPr>
  </w:style>
  <w:style w:type="paragraph" w:customStyle="1" w:styleId="CM1">
    <w:name w:val="CM1"/>
    <w:basedOn w:val="Default"/>
    <w:next w:val="Default"/>
    <w:uiPriority w:val="99"/>
    <w:rsid w:val="002A7970"/>
    <w:rPr>
      <w:color w:val="auto"/>
    </w:rPr>
  </w:style>
  <w:style w:type="paragraph" w:styleId="CommentText">
    <w:name w:val="annotation text"/>
    <w:basedOn w:val="Normal"/>
    <w:link w:val="CommentTextChar"/>
    <w:rsid w:val="003E3125"/>
    <w:pPr>
      <w:ind w:left="720"/>
    </w:pPr>
    <w:rPr>
      <w:rFonts w:cs="Arial"/>
      <w:sz w:val="20"/>
      <w:szCs w:val="20"/>
    </w:rPr>
  </w:style>
  <w:style w:type="character" w:customStyle="1" w:styleId="CommentTextChar">
    <w:name w:val="Comment Text Char"/>
    <w:basedOn w:val="DefaultParagraphFont"/>
    <w:link w:val="CommentText"/>
    <w:rsid w:val="003E3125"/>
    <w:rPr>
      <w:rFonts w:eastAsia="Times New Roman" w:cs="Arial"/>
      <w:lang w:eastAsia="en-US"/>
    </w:rPr>
  </w:style>
  <w:style w:type="character" w:styleId="CommentReference">
    <w:name w:val="annotation reference"/>
    <w:basedOn w:val="DefaultParagraphFont"/>
    <w:rsid w:val="00607C2D"/>
    <w:rPr>
      <w:sz w:val="16"/>
      <w:szCs w:val="16"/>
    </w:rPr>
  </w:style>
  <w:style w:type="paragraph" w:styleId="BalloonText">
    <w:name w:val="Balloon Text"/>
    <w:basedOn w:val="Normal"/>
    <w:link w:val="BalloonTextChar"/>
    <w:uiPriority w:val="99"/>
    <w:semiHidden/>
    <w:unhideWhenUsed/>
    <w:rsid w:val="00607C2D"/>
    <w:rPr>
      <w:rFonts w:ascii="Tahoma" w:hAnsi="Tahoma" w:cs="Tahoma"/>
      <w:sz w:val="16"/>
      <w:szCs w:val="16"/>
    </w:rPr>
  </w:style>
  <w:style w:type="character" w:customStyle="1" w:styleId="BalloonTextChar">
    <w:name w:val="Balloon Text Char"/>
    <w:basedOn w:val="DefaultParagraphFont"/>
    <w:link w:val="BalloonText"/>
    <w:uiPriority w:val="99"/>
    <w:semiHidden/>
    <w:rsid w:val="00607C2D"/>
    <w:rPr>
      <w:rFonts w:ascii="Tahoma" w:eastAsia="Times New Roman" w:hAnsi="Tahoma" w:cs="Tahoma"/>
      <w:sz w:val="16"/>
      <w:szCs w:val="16"/>
      <w:lang w:eastAsia="en-US"/>
    </w:rPr>
  </w:style>
  <w:style w:type="character" w:styleId="FollowedHyperlink">
    <w:name w:val="FollowedHyperlink"/>
    <w:basedOn w:val="DefaultParagraphFont"/>
    <w:uiPriority w:val="99"/>
    <w:semiHidden/>
    <w:unhideWhenUsed/>
    <w:rsid w:val="007F5400"/>
    <w:rPr>
      <w:color w:val="800080"/>
      <w:u w:val="single"/>
    </w:rPr>
  </w:style>
  <w:style w:type="paragraph" w:styleId="BodyTextIndent">
    <w:name w:val="Body Text Indent"/>
    <w:basedOn w:val="Normal"/>
    <w:link w:val="BodyTextIndentChar"/>
    <w:uiPriority w:val="99"/>
    <w:unhideWhenUsed/>
    <w:rsid w:val="00445828"/>
    <w:pPr>
      <w:spacing w:after="120"/>
      <w:ind w:left="283"/>
    </w:pPr>
  </w:style>
  <w:style w:type="character" w:customStyle="1" w:styleId="BodyTextIndentChar">
    <w:name w:val="Body Text Indent Char"/>
    <w:basedOn w:val="DefaultParagraphFont"/>
    <w:link w:val="BodyTextIndent"/>
    <w:uiPriority w:val="99"/>
    <w:rsid w:val="00445828"/>
    <w:rPr>
      <w:rFonts w:eastAsia="Times New Roman"/>
      <w:sz w:val="24"/>
      <w:szCs w:val="24"/>
      <w:lang w:eastAsia="en-US"/>
    </w:rPr>
  </w:style>
  <w:style w:type="paragraph" w:styleId="BodyText">
    <w:name w:val="Body Text"/>
    <w:basedOn w:val="Normal"/>
    <w:link w:val="BodyTextChar"/>
    <w:uiPriority w:val="99"/>
    <w:unhideWhenUsed/>
    <w:rsid w:val="005E3D18"/>
    <w:pPr>
      <w:spacing w:after="120"/>
    </w:pPr>
  </w:style>
  <w:style w:type="character" w:customStyle="1" w:styleId="BodyTextChar">
    <w:name w:val="Body Text Char"/>
    <w:basedOn w:val="DefaultParagraphFont"/>
    <w:link w:val="BodyText"/>
    <w:uiPriority w:val="99"/>
    <w:rsid w:val="005E3D18"/>
    <w:rPr>
      <w:rFonts w:eastAsia="Times New Roman"/>
      <w:sz w:val="24"/>
      <w:szCs w:val="24"/>
      <w:lang w:eastAsia="en-US"/>
    </w:rPr>
  </w:style>
  <w:style w:type="paragraph" w:customStyle="1" w:styleId="PF1">
    <w:name w:val="PF1"/>
    <w:basedOn w:val="Normal"/>
    <w:link w:val="PF1Char"/>
    <w:qFormat/>
    <w:rsid w:val="00CF6AE5"/>
    <w:pPr>
      <w:spacing w:before="120" w:after="120"/>
      <w:ind w:left="720"/>
    </w:pPr>
    <w:rPr>
      <w:rFonts w:cs="Arial"/>
      <w:sz w:val="22"/>
      <w:szCs w:val="22"/>
    </w:rPr>
  </w:style>
  <w:style w:type="character" w:customStyle="1" w:styleId="PF1Char">
    <w:name w:val="PF1 Char"/>
    <w:basedOn w:val="DefaultParagraphFont"/>
    <w:link w:val="PF1"/>
    <w:rsid w:val="00CF6AE5"/>
    <w:rPr>
      <w:rFonts w:eastAsia="Times New Roman" w:cs="Arial"/>
      <w:sz w:val="22"/>
      <w:szCs w:val="22"/>
      <w:lang w:eastAsia="en-US"/>
    </w:rPr>
  </w:style>
  <w:style w:type="paragraph" w:styleId="TOC3">
    <w:name w:val="toc 3"/>
    <w:basedOn w:val="Normal"/>
    <w:next w:val="Normal"/>
    <w:autoRedefine/>
    <w:uiPriority w:val="39"/>
    <w:unhideWhenUsed/>
    <w:qFormat/>
    <w:rsid w:val="00F47149"/>
    <w:pPr>
      <w:tabs>
        <w:tab w:val="left" w:pos="851"/>
        <w:tab w:val="left" w:pos="1320"/>
        <w:tab w:val="right" w:pos="9015"/>
      </w:tabs>
      <w:ind w:left="851"/>
    </w:pPr>
    <w:rPr>
      <w:sz w:val="20"/>
    </w:rPr>
  </w:style>
  <w:style w:type="paragraph" w:customStyle="1" w:styleId="Style1">
    <w:name w:val="Style1"/>
    <w:basedOn w:val="Normal"/>
    <w:rsid w:val="00BC23D8"/>
    <w:rPr>
      <w:rFonts w:cs="Arial"/>
      <w:sz w:val="20"/>
      <w:szCs w:val="20"/>
    </w:rPr>
  </w:style>
  <w:style w:type="table" w:styleId="TableGrid">
    <w:name w:val="Table Grid"/>
    <w:basedOn w:val="TableNormal"/>
    <w:uiPriority w:val="59"/>
    <w:rsid w:val="00884F8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ODFM">
    <w:name w:val="RODFM"/>
    <w:basedOn w:val="BodyText"/>
    <w:link w:val="RODFMChar"/>
    <w:qFormat/>
    <w:rsid w:val="00427F2C"/>
    <w:pPr>
      <w:widowControl w:val="0"/>
      <w:adjustRightInd w:val="0"/>
      <w:spacing w:after="0"/>
      <w:ind w:left="720"/>
      <w:textAlignment w:val="baseline"/>
    </w:pPr>
    <w:rPr>
      <w:sz w:val="21"/>
      <w:szCs w:val="21"/>
    </w:rPr>
  </w:style>
  <w:style w:type="character" w:customStyle="1" w:styleId="RODFMChar">
    <w:name w:val="RODFM Char"/>
    <w:basedOn w:val="DefaultParagraphFont"/>
    <w:link w:val="RODFM"/>
    <w:rsid w:val="00427F2C"/>
    <w:rPr>
      <w:rFonts w:eastAsia="Times New Roman"/>
      <w:sz w:val="21"/>
      <w:szCs w:val="21"/>
      <w:lang w:val="en-IE" w:eastAsia="en-US"/>
    </w:rPr>
  </w:style>
  <w:style w:type="paragraph" w:customStyle="1" w:styleId="ReportText">
    <w:name w:val="Report Text"/>
    <w:basedOn w:val="Normal"/>
    <w:rsid w:val="006B3119"/>
    <w:pPr>
      <w:spacing w:after="138"/>
      <w:ind w:left="1080"/>
    </w:pPr>
    <w:rPr>
      <w:rFonts w:ascii="Times New Roman" w:hAnsi="Times New Roman"/>
      <w:sz w:val="22"/>
      <w:szCs w:val="20"/>
      <w:lang w:val="en-GB"/>
    </w:rPr>
  </w:style>
  <w:style w:type="paragraph" w:customStyle="1" w:styleId="Style2">
    <w:name w:val="Style2"/>
    <w:basedOn w:val="Normal"/>
    <w:qFormat/>
    <w:rsid w:val="009E2115"/>
    <w:pPr>
      <w:ind w:left="720"/>
    </w:pPr>
    <w:rPr>
      <w:rFonts w:cs="Arial"/>
      <w:sz w:val="20"/>
      <w:szCs w:val="22"/>
    </w:rPr>
  </w:style>
  <w:style w:type="paragraph" w:customStyle="1" w:styleId="Body">
    <w:name w:val="Body"/>
    <w:basedOn w:val="Normal"/>
    <w:link w:val="BodyChar"/>
    <w:rsid w:val="000B2729"/>
    <w:pPr>
      <w:spacing w:after="120" w:line="240" w:lineRule="atLeast"/>
    </w:pPr>
    <w:rPr>
      <w:sz w:val="20"/>
      <w:szCs w:val="20"/>
      <w:lang w:val="en-GB"/>
    </w:rPr>
  </w:style>
  <w:style w:type="character" w:customStyle="1" w:styleId="BodyChar">
    <w:name w:val="Body Char"/>
    <w:basedOn w:val="DefaultParagraphFont"/>
    <w:link w:val="Body"/>
    <w:rsid w:val="000B2729"/>
    <w:rPr>
      <w:rFonts w:eastAsia="Times New Roman"/>
      <w:lang w:eastAsia="en-US"/>
    </w:rPr>
  </w:style>
  <w:style w:type="paragraph" w:styleId="CommentSubject">
    <w:name w:val="annotation subject"/>
    <w:basedOn w:val="CommentText"/>
    <w:next w:val="CommentText"/>
    <w:link w:val="CommentSubjectChar"/>
    <w:uiPriority w:val="99"/>
    <w:semiHidden/>
    <w:unhideWhenUsed/>
    <w:rsid w:val="004D75D5"/>
    <w:pPr>
      <w:ind w:left="0"/>
      <w:jc w:val="left"/>
    </w:pPr>
    <w:rPr>
      <w:rFonts w:cs="Times New Roman"/>
      <w:b/>
      <w:bCs/>
    </w:rPr>
  </w:style>
  <w:style w:type="character" w:customStyle="1" w:styleId="CommentSubjectChar">
    <w:name w:val="Comment Subject Char"/>
    <w:basedOn w:val="CommentTextChar"/>
    <w:link w:val="CommentSubject"/>
    <w:uiPriority w:val="99"/>
    <w:semiHidden/>
    <w:rsid w:val="004D75D5"/>
    <w:rPr>
      <w:rFonts w:eastAsia="Times New Roman" w:cs="Arial"/>
      <w:b/>
      <w:bCs/>
      <w:lang w:val="en-IE" w:eastAsia="en-US"/>
    </w:rPr>
  </w:style>
  <w:style w:type="paragraph" w:styleId="Revision">
    <w:name w:val="Revision"/>
    <w:hidden/>
    <w:uiPriority w:val="99"/>
    <w:semiHidden/>
    <w:rsid w:val="00DA5BB7"/>
    <w:rPr>
      <w:rFonts w:eastAsia="Times New Roman"/>
      <w:sz w:val="24"/>
      <w:szCs w:val="24"/>
      <w:lang w:val="en-IE" w:eastAsia="en-US"/>
    </w:rPr>
  </w:style>
  <w:style w:type="paragraph" w:customStyle="1" w:styleId="Style3">
    <w:name w:val="Style3"/>
    <w:basedOn w:val="Heading1"/>
    <w:link w:val="Style3Char"/>
    <w:qFormat/>
    <w:rsid w:val="00E97E65"/>
    <w:pPr>
      <w:numPr>
        <w:numId w:val="4"/>
      </w:numPr>
      <w:tabs>
        <w:tab w:val="left" w:pos="720"/>
      </w:tabs>
      <w:spacing w:before="0" w:after="0"/>
    </w:pPr>
    <w:rPr>
      <w:rFonts w:ascii="Arial" w:hAnsi="Arial" w:cs="Arial"/>
      <w:caps/>
      <w:sz w:val="24"/>
      <w:szCs w:val="24"/>
    </w:rPr>
  </w:style>
  <w:style w:type="character" w:customStyle="1" w:styleId="Style3Char">
    <w:name w:val="Style3 Char"/>
    <w:basedOn w:val="Heading1Char"/>
    <w:link w:val="Style3"/>
    <w:rsid w:val="00E97E65"/>
    <w:rPr>
      <w:rFonts w:ascii="Cambria" w:eastAsia="Times New Roman" w:hAnsi="Cambria" w:cs="Arial"/>
      <w:b/>
      <w:bCs/>
      <w:caps/>
      <w:kern w:val="32"/>
      <w:sz w:val="24"/>
      <w:szCs w:val="24"/>
      <w:lang w:val="en-IE" w:eastAsia="en-US"/>
    </w:rPr>
  </w:style>
  <w:style w:type="paragraph" w:customStyle="1" w:styleId="Style4">
    <w:name w:val="Style4"/>
    <w:basedOn w:val="Heading2"/>
    <w:link w:val="Style4Char"/>
    <w:qFormat/>
    <w:rsid w:val="00E97E65"/>
    <w:pPr>
      <w:numPr>
        <w:ilvl w:val="1"/>
        <w:numId w:val="4"/>
      </w:numPr>
      <w:spacing w:before="0"/>
    </w:pPr>
    <w:rPr>
      <w:rFonts w:ascii="Arial" w:hAnsi="Arial" w:cs="Arial"/>
      <w:i w:val="0"/>
      <w:iCs w:val="0"/>
      <w:sz w:val="24"/>
      <w:szCs w:val="24"/>
      <w:lang w:val="en-GB"/>
    </w:rPr>
  </w:style>
  <w:style w:type="character" w:customStyle="1" w:styleId="Style4Char">
    <w:name w:val="Style4 Char"/>
    <w:basedOn w:val="Heading2Char"/>
    <w:link w:val="Style4"/>
    <w:rsid w:val="00E97E65"/>
    <w:rPr>
      <w:rFonts w:ascii="Cambria" w:eastAsia="Times New Roman" w:hAnsi="Cambria" w:cs="Arial"/>
      <w:b/>
      <w:bCs/>
      <w:i w:val="0"/>
      <w:iCs w:val="0"/>
      <w:sz w:val="24"/>
      <w:szCs w:val="24"/>
      <w:lang w:eastAsia="en-US"/>
    </w:rPr>
  </w:style>
  <w:style w:type="paragraph" w:customStyle="1" w:styleId="Style5">
    <w:name w:val="Style5"/>
    <w:basedOn w:val="Heading2"/>
    <w:link w:val="Style5Char"/>
    <w:qFormat/>
    <w:rsid w:val="0034209C"/>
    <w:pPr>
      <w:numPr>
        <w:ilvl w:val="2"/>
        <w:numId w:val="3"/>
      </w:numPr>
      <w:spacing w:before="0"/>
      <w:ind w:hanging="2160"/>
    </w:pPr>
    <w:rPr>
      <w:rFonts w:ascii="Arial" w:hAnsi="Arial" w:cs="Arial"/>
      <w:i w:val="0"/>
      <w:iCs w:val="0"/>
      <w:sz w:val="24"/>
      <w:szCs w:val="24"/>
      <w:lang w:val="en-GB"/>
    </w:rPr>
  </w:style>
  <w:style w:type="character" w:customStyle="1" w:styleId="Style5Char">
    <w:name w:val="Style5 Char"/>
    <w:basedOn w:val="Heading2Char"/>
    <w:link w:val="Style5"/>
    <w:rsid w:val="0034209C"/>
    <w:rPr>
      <w:rFonts w:ascii="Cambria" w:eastAsia="Times New Roman" w:hAnsi="Cambria" w:cs="Arial"/>
      <w:b/>
      <w:bCs/>
      <w:i w:val="0"/>
      <w:iCs w:val="0"/>
      <w:sz w:val="24"/>
      <w:szCs w:val="24"/>
      <w:lang w:eastAsia="en-US"/>
    </w:rPr>
  </w:style>
  <w:style w:type="paragraph" w:customStyle="1" w:styleId="Style6">
    <w:name w:val="Style6"/>
    <w:basedOn w:val="Style5"/>
    <w:link w:val="Style6Char"/>
    <w:qFormat/>
    <w:rsid w:val="002343C2"/>
    <w:pPr>
      <w:numPr>
        <w:numId w:val="4"/>
      </w:numPr>
    </w:pPr>
  </w:style>
  <w:style w:type="character" w:customStyle="1" w:styleId="Style6Char">
    <w:name w:val="Style6 Char"/>
    <w:basedOn w:val="Style5Char"/>
    <w:link w:val="Style6"/>
    <w:rsid w:val="002343C2"/>
    <w:rPr>
      <w:rFonts w:ascii="Cambria" w:eastAsia="Times New Roman" w:hAnsi="Cambria" w:cs="Arial"/>
      <w:b/>
      <w:bCs/>
      <w:i w:val="0"/>
      <w:iCs w:val="0"/>
      <w:sz w:val="24"/>
      <w:szCs w:val="24"/>
      <w:lang w:eastAsia="en-US"/>
    </w:rPr>
  </w:style>
  <w:style w:type="paragraph" w:customStyle="1" w:styleId="Style7">
    <w:name w:val="Style7"/>
    <w:basedOn w:val="Style6"/>
    <w:link w:val="Style7Char"/>
    <w:autoRedefine/>
    <w:qFormat/>
    <w:rsid w:val="007531BC"/>
    <w:pPr>
      <w:spacing w:after="80"/>
      <w:outlineLvl w:val="9"/>
    </w:pPr>
    <w:rPr>
      <w:sz w:val="22"/>
      <w:szCs w:val="22"/>
    </w:rPr>
  </w:style>
  <w:style w:type="character" w:customStyle="1" w:styleId="Style7Char">
    <w:name w:val="Style7 Char"/>
    <w:basedOn w:val="Style6Char"/>
    <w:link w:val="Style7"/>
    <w:rsid w:val="007531BC"/>
    <w:rPr>
      <w:rFonts w:ascii="Cambria" w:eastAsia="Times New Roman" w:hAnsi="Cambria" w:cs="Arial"/>
      <w:b/>
      <w:bCs/>
      <w:i w:val="0"/>
      <w:iCs w:val="0"/>
      <w:sz w:val="22"/>
      <w:szCs w:val="22"/>
      <w:lang w:eastAsia="en-US"/>
    </w:rPr>
  </w:style>
  <w:style w:type="paragraph" w:customStyle="1" w:styleId="Style8">
    <w:name w:val="Style8"/>
    <w:basedOn w:val="Style6"/>
    <w:link w:val="Style8Char"/>
    <w:autoRedefine/>
    <w:qFormat/>
    <w:rsid w:val="00075F86"/>
    <w:pPr>
      <w:outlineLvl w:val="9"/>
    </w:pPr>
  </w:style>
  <w:style w:type="character" w:customStyle="1" w:styleId="Style8Char">
    <w:name w:val="Style8 Char"/>
    <w:basedOn w:val="Style6Char"/>
    <w:link w:val="Style8"/>
    <w:rsid w:val="00075F86"/>
    <w:rPr>
      <w:rFonts w:ascii="Cambria" w:eastAsia="Times New Roman" w:hAnsi="Cambria" w:cs="Arial"/>
      <w:b/>
      <w:bCs/>
      <w:i w:val="0"/>
      <w:iCs w:val="0"/>
      <w:sz w:val="24"/>
      <w:szCs w:val="24"/>
      <w:lang w:eastAsia="en-US"/>
    </w:rPr>
  </w:style>
  <w:style w:type="paragraph" w:customStyle="1" w:styleId="Heading31">
    <w:name w:val="Heading 31"/>
    <w:basedOn w:val="Style8"/>
    <w:link w:val="HEADING3Char0"/>
    <w:qFormat/>
    <w:rsid w:val="00075F86"/>
  </w:style>
  <w:style w:type="character" w:customStyle="1" w:styleId="HEADING3Char0">
    <w:name w:val="HEADING 3 Char"/>
    <w:basedOn w:val="Style8Char"/>
    <w:link w:val="Heading31"/>
    <w:rsid w:val="00075F86"/>
    <w:rPr>
      <w:rFonts w:ascii="Cambria" w:eastAsia="Times New Roman" w:hAnsi="Cambria" w:cs="Arial"/>
      <w:b/>
      <w:bCs/>
      <w:i w:val="0"/>
      <w:iCs w:val="0"/>
      <w:sz w:val="24"/>
      <w:szCs w:val="24"/>
      <w:lang w:eastAsia="en-US"/>
    </w:rPr>
  </w:style>
  <w:style w:type="paragraph" w:customStyle="1" w:styleId="ParaIndent">
    <w:name w:val="_ParaIndent"/>
    <w:basedOn w:val="BodyText"/>
    <w:link w:val="ParaIndentChar"/>
    <w:rsid w:val="008E03CB"/>
    <w:pPr>
      <w:spacing w:after="240" w:line="260" w:lineRule="atLeast"/>
      <w:ind w:left="1134"/>
    </w:pPr>
    <w:rPr>
      <w:sz w:val="20"/>
      <w:szCs w:val="20"/>
      <w:lang w:val="en-GB"/>
    </w:rPr>
  </w:style>
  <w:style w:type="character" w:customStyle="1" w:styleId="ParaIndentChar">
    <w:name w:val="_ParaIndent Char"/>
    <w:basedOn w:val="DefaultParagraphFont"/>
    <w:link w:val="ParaIndent"/>
    <w:rsid w:val="008E03CB"/>
    <w:rPr>
      <w:rFonts w:eastAsia="Times New Roman"/>
      <w:lang w:eastAsia="en-US"/>
    </w:rPr>
  </w:style>
  <w:style w:type="paragraph" w:styleId="FootnoteText">
    <w:name w:val="footnote text"/>
    <w:aliases w:val="Footnote Text Char Char Char Char,Footnote Text Char Char Char Char Char Char Char,Footnote Text Char Char,Footnote Text Char Char Char Char Char Char,ft,Footnote Text Char Char Char Char Char Char Char Char Char Char Ch"/>
    <w:basedOn w:val="Normal"/>
    <w:link w:val="FootnoteTextChar"/>
    <w:uiPriority w:val="99"/>
    <w:unhideWhenUsed/>
    <w:rsid w:val="0096019B"/>
    <w:rPr>
      <w:sz w:val="20"/>
      <w:szCs w:val="20"/>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semiHidden/>
    <w:rsid w:val="0096019B"/>
    <w:rPr>
      <w:rFonts w:eastAsia="Times New Roman"/>
      <w:lang w:val="en-IE" w:eastAsia="en-US"/>
    </w:rPr>
  </w:style>
  <w:style w:type="character" w:styleId="FootnoteReference">
    <w:name w:val="footnote reference"/>
    <w:basedOn w:val="DefaultParagraphFont"/>
    <w:uiPriority w:val="99"/>
    <w:unhideWhenUsed/>
    <w:rsid w:val="0096019B"/>
    <w:rPr>
      <w:vertAlign w:val="superscript"/>
    </w:rPr>
  </w:style>
  <w:style w:type="character" w:customStyle="1" w:styleId="DocumentTitleHeading">
    <w:name w:val="Document Title Heading"/>
    <w:basedOn w:val="DefaultParagraphFont"/>
    <w:rsid w:val="0096019B"/>
    <w:rPr>
      <w:rFonts w:ascii="Arial" w:hAnsi="Arial" w:cs="Arial"/>
      <w:b/>
      <w:bCs/>
      <w:noProof w:val="0"/>
      <w:color w:val="FFFFFF"/>
      <w:spacing w:val="10"/>
      <w:sz w:val="70"/>
      <w:lang w:val="en-GB"/>
    </w:rPr>
  </w:style>
  <w:style w:type="paragraph" w:styleId="Caption">
    <w:name w:val="caption"/>
    <w:basedOn w:val="Normal"/>
    <w:next w:val="Normal"/>
    <w:link w:val="CaptionChar"/>
    <w:unhideWhenUsed/>
    <w:qFormat/>
    <w:rsid w:val="004741E1"/>
    <w:pPr>
      <w:spacing w:after="200"/>
    </w:pPr>
    <w:rPr>
      <w:b/>
      <w:bCs/>
      <w:color w:val="4F81BD" w:themeColor="accent1"/>
      <w:sz w:val="18"/>
      <w:szCs w:val="18"/>
    </w:rPr>
  </w:style>
  <w:style w:type="character" w:styleId="PlaceholderText">
    <w:name w:val="Placeholder Text"/>
    <w:basedOn w:val="DefaultParagraphFont"/>
    <w:uiPriority w:val="99"/>
    <w:semiHidden/>
    <w:rsid w:val="00E528C3"/>
    <w:rPr>
      <w:color w:val="808080"/>
    </w:rPr>
  </w:style>
  <w:style w:type="paragraph" w:customStyle="1" w:styleId="PAGBody">
    <w:name w:val="PAG Body"/>
    <w:basedOn w:val="Normal"/>
    <w:link w:val="PAGBodyChar"/>
    <w:uiPriority w:val="99"/>
    <w:qFormat/>
    <w:rsid w:val="00C74339"/>
    <w:pPr>
      <w:ind w:left="432" w:right="26" w:hanging="432"/>
    </w:pPr>
    <w:rPr>
      <w:sz w:val="22"/>
      <w:szCs w:val="22"/>
      <w:lang w:val="en-GB"/>
    </w:rPr>
  </w:style>
  <w:style w:type="character" w:customStyle="1" w:styleId="PAGBodyChar">
    <w:name w:val="PAG Body Char"/>
    <w:basedOn w:val="DefaultParagraphFont"/>
    <w:link w:val="PAGBody"/>
    <w:uiPriority w:val="99"/>
    <w:locked/>
    <w:rsid w:val="00C74339"/>
    <w:rPr>
      <w:rFonts w:eastAsia="Times New Roman"/>
      <w:sz w:val="22"/>
      <w:szCs w:val="22"/>
      <w:lang w:eastAsia="en-US"/>
    </w:rPr>
  </w:style>
  <w:style w:type="paragraph" w:customStyle="1" w:styleId="BulletLevel1">
    <w:name w:val="Bullet Level1"/>
    <w:basedOn w:val="Normal"/>
    <w:link w:val="BulletLevel1Char"/>
    <w:rsid w:val="00056B43"/>
    <w:pPr>
      <w:spacing w:line="240" w:lineRule="atLeast"/>
    </w:pPr>
    <w:rPr>
      <w:sz w:val="20"/>
      <w:szCs w:val="20"/>
      <w:lang w:val="en-GB"/>
    </w:rPr>
  </w:style>
  <w:style w:type="character" w:customStyle="1" w:styleId="BulletLevel1Char">
    <w:name w:val="Bullet Level1 Char"/>
    <w:basedOn w:val="DefaultParagraphFont"/>
    <w:link w:val="BulletLevel1"/>
    <w:rsid w:val="00056B43"/>
    <w:rPr>
      <w:rFonts w:eastAsia="Times New Roman"/>
      <w:lang w:eastAsia="en-US"/>
    </w:rPr>
  </w:style>
  <w:style w:type="paragraph" w:customStyle="1" w:styleId="TextbodyIndent2">
    <w:name w:val="Text body Indent 2"/>
    <w:basedOn w:val="BodyTextIndent"/>
    <w:uiPriority w:val="99"/>
    <w:rsid w:val="009E0908"/>
    <w:pPr>
      <w:suppressAutoHyphens/>
      <w:overflowPunct w:val="0"/>
      <w:autoSpaceDE w:val="0"/>
      <w:autoSpaceDN w:val="0"/>
      <w:adjustRightInd w:val="0"/>
      <w:spacing w:after="0"/>
      <w:ind w:left="1440"/>
      <w:textAlignment w:val="baseline"/>
    </w:pPr>
    <w:rPr>
      <w:sz w:val="22"/>
      <w:szCs w:val="20"/>
    </w:rPr>
  </w:style>
  <w:style w:type="paragraph" w:customStyle="1" w:styleId="N11CEBodyText">
    <w:name w:val="N11CE Body Text"/>
    <w:basedOn w:val="BodyText"/>
    <w:link w:val="N11CEBodyTextChar1"/>
    <w:rsid w:val="007D4246"/>
    <w:pPr>
      <w:spacing w:after="240" w:line="360" w:lineRule="auto"/>
    </w:pPr>
    <w:rPr>
      <w:rFonts w:cs="Arial"/>
      <w:kern w:val="28"/>
      <w:sz w:val="21"/>
    </w:rPr>
  </w:style>
  <w:style w:type="character" w:customStyle="1" w:styleId="N11CEBodyTextChar1">
    <w:name w:val="N11CE Body Text Char1"/>
    <w:basedOn w:val="DefaultParagraphFont"/>
    <w:link w:val="N11CEBodyText"/>
    <w:rsid w:val="007D4246"/>
    <w:rPr>
      <w:rFonts w:eastAsia="Times New Roman" w:cs="Arial"/>
      <w:kern w:val="28"/>
      <w:sz w:val="21"/>
      <w:szCs w:val="24"/>
      <w:lang w:val="en-IE" w:eastAsia="en-US"/>
    </w:rPr>
  </w:style>
  <w:style w:type="paragraph" w:customStyle="1" w:styleId="StyleBodyTextIndentArial11ptLeft127cmLinespacing">
    <w:name w:val="Style Body Text Indent + Arial 11 pt Left:  1.27 cm Line spacing..."/>
    <w:basedOn w:val="BodyTextIndent"/>
    <w:rsid w:val="007D4246"/>
    <w:pPr>
      <w:suppressAutoHyphens/>
      <w:overflowPunct w:val="0"/>
      <w:autoSpaceDE w:val="0"/>
      <w:autoSpaceDN w:val="0"/>
      <w:adjustRightInd w:val="0"/>
      <w:spacing w:after="0"/>
      <w:ind w:left="720"/>
      <w:textAlignment w:val="baseline"/>
    </w:pPr>
    <w:rPr>
      <w:sz w:val="22"/>
      <w:szCs w:val="20"/>
      <w:lang w:val="en-US"/>
    </w:rPr>
  </w:style>
  <w:style w:type="paragraph" w:styleId="BodyText3">
    <w:name w:val="Body Text 3"/>
    <w:basedOn w:val="Normal"/>
    <w:link w:val="BodyText3Char"/>
    <w:uiPriority w:val="99"/>
    <w:semiHidden/>
    <w:unhideWhenUsed/>
    <w:rsid w:val="009D67DA"/>
    <w:pPr>
      <w:spacing w:after="120"/>
    </w:pPr>
    <w:rPr>
      <w:sz w:val="16"/>
      <w:szCs w:val="16"/>
    </w:rPr>
  </w:style>
  <w:style w:type="character" w:customStyle="1" w:styleId="BodyText3Char">
    <w:name w:val="Body Text 3 Char"/>
    <w:basedOn w:val="DefaultParagraphFont"/>
    <w:link w:val="BodyText3"/>
    <w:uiPriority w:val="99"/>
    <w:semiHidden/>
    <w:rsid w:val="009D67DA"/>
    <w:rPr>
      <w:rFonts w:eastAsia="Times New Roman"/>
      <w:sz w:val="16"/>
      <w:szCs w:val="16"/>
      <w:lang w:val="en-IE" w:eastAsia="en-US"/>
    </w:rPr>
  </w:style>
  <w:style w:type="paragraph" w:styleId="NormalIndent">
    <w:name w:val="Normal Indent"/>
    <w:basedOn w:val="Normal"/>
    <w:rsid w:val="00C253FB"/>
    <w:pPr>
      <w:widowControl w:val="0"/>
      <w:adjustRightInd w:val="0"/>
      <w:ind w:left="720"/>
      <w:textAlignment w:val="baseline"/>
    </w:pPr>
    <w:rPr>
      <w:sz w:val="19"/>
      <w:szCs w:val="20"/>
      <w:lang w:val="en-GB"/>
    </w:rPr>
  </w:style>
  <w:style w:type="paragraph" w:customStyle="1" w:styleId="FootnoteText1">
    <w:name w:val="Footnote Text1"/>
    <w:basedOn w:val="Normal"/>
    <w:next w:val="FootnoteText"/>
    <w:uiPriority w:val="99"/>
    <w:semiHidden/>
    <w:unhideWhenUsed/>
    <w:rsid w:val="00906DE2"/>
    <w:rPr>
      <w:rFonts w:asciiTheme="minorHAnsi" w:eastAsiaTheme="minorHAnsi" w:hAnsiTheme="minorHAnsi" w:cstheme="minorBidi"/>
      <w:sz w:val="20"/>
      <w:szCs w:val="20"/>
    </w:rPr>
  </w:style>
  <w:style w:type="character" w:customStyle="1" w:styleId="CaptionChar">
    <w:name w:val="Caption Char"/>
    <w:basedOn w:val="DefaultParagraphFont"/>
    <w:link w:val="Caption"/>
    <w:rsid w:val="001F487F"/>
    <w:rPr>
      <w:rFonts w:eastAsia="Times New Roman"/>
      <w:b/>
      <w:bCs/>
      <w:color w:val="4F81BD" w:themeColor="accent1"/>
      <w:sz w:val="18"/>
      <w:szCs w:val="18"/>
      <w:lang w:val="en-IE" w:eastAsia="en-US"/>
    </w:rPr>
  </w:style>
  <w:style w:type="paragraph" w:styleId="TOC4">
    <w:name w:val="toc 4"/>
    <w:basedOn w:val="Normal"/>
    <w:next w:val="Normal"/>
    <w:autoRedefine/>
    <w:uiPriority w:val="39"/>
    <w:unhideWhenUsed/>
    <w:rsid w:val="00203E6B"/>
    <w:pPr>
      <w:spacing w:after="100" w:line="276" w:lineRule="auto"/>
      <w:ind w:left="660"/>
      <w:jc w:val="left"/>
    </w:pPr>
    <w:rPr>
      <w:rFonts w:asciiTheme="minorHAnsi" w:eastAsiaTheme="minorEastAsia" w:hAnsiTheme="minorHAnsi" w:cstheme="minorBidi"/>
      <w:sz w:val="22"/>
      <w:szCs w:val="22"/>
      <w:lang w:val="en-GB" w:eastAsia="en-GB"/>
    </w:rPr>
  </w:style>
  <w:style w:type="paragraph" w:styleId="TOC5">
    <w:name w:val="toc 5"/>
    <w:basedOn w:val="Normal"/>
    <w:next w:val="Normal"/>
    <w:autoRedefine/>
    <w:uiPriority w:val="39"/>
    <w:unhideWhenUsed/>
    <w:rsid w:val="00203E6B"/>
    <w:pPr>
      <w:spacing w:after="100" w:line="276" w:lineRule="auto"/>
      <w:ind w:left="880"/>
      <w:jc w:val="left"/>
    </w:pPr>
    <w:rPr>
      <w:rFonts w:asciiTheme="minorHAnsi" w:eastAsiaTheme="minorEastAsia" w:hAnsiTheme="minorHAnsi" w:cstheme="minorBidi"/>
      <w:sz w:val="22"/>
      <w:szCs w:val="22"/>
      <w:lang w:val="en-GB" w:eastAsia="en-GB"/>
    </w:rPr>
  </w:style>
  <w:style w:type="paragraph" w:styleId="TOC6">
    <w:name w:val="toc 6"/>
    <w:basedOn w:val="Normal"/>
    <w:next w:val="Normal"/>
    <w:autoRedefine/>
    <w:uiPriority w:val="39"/>
    <w:unhideWhenUsed/>
    <w:rsid w:val="00203E6B"/>
    <w:pPr>
      <w:spacing w:after="100" w:line="276" w:lineRule="auto"/>
      <w:ind w:left="1100"/>
      <w:jc w:val="left"/>
    </w:pPr>
    <w:rPr>
      <w:rFonts w:asciiTheme="minorHAnsi" w:eastAsiaTheme="minorEastAsia" w:hAnsiTheme="minorHAnsi" w:cstheme="minorBidi"/>
      <w:sz w:val="22"/>
      <w:szCs w:val="22"/>
      <w:lang w:val="en-GB" w:eastAsia="en-GB"/>
    </w:rPr>
  </w:style>
  <w:style w:type="paragraph" w:styleId="TOC7">
    <w:name w:val="toc 7"/>
    <w:basedOn w:val="Normal"/>
    <w:next w:val="Normal"/>
    <w:autoRedefine/>
    <w:uiPriority w:val="39"/>
    <w:unhideWhenUsed/>
    <w:rsid w:val="00203E6B"/>
    <w:pPr>
      <w:spacing w:after="100" w:line="276" w:lineRule="auto"/>
      <w:ind w:left="1320"/>
      <w:jc w:val="left"/>
    </w:pPr>
    <w:rPr>
      <w:rFonts w:asciiTheme="minorHAnsi" w:eastAsiaTheme="minorEastAsia" w:hAnsiTheme="minorHAnsi" w:cstheme="minorBidi"/>
      <w:sz w:val="22"/>
      <w:szCs w:val="22"/>
      <w:lang w:val="en-GB" w:eastAsia="en-GB"/>
    </w:rPr>
  </w:style>
  <w:style w:type="paragraph" w:styleId="TOC8">
    <w:name w:val="toc 8"/>
    <w:basedOn w:val="Normal"/>
    <w:next w:val="Normal"/>
    <w:autoRedefine/>
    <w:uiPriority w:val="39"/>
    <w:unhideWhenUsed/>
    <w:rsid w:val="00203E6B"/>
    <w:pPr>
      <w:spacing w:after="100" w:line="276" w:lineRule="auto"/>
      <w:ind w:left="1540"/>
      <w:jc w:val="left"/>
    </w:pPr>
    <w:rPr>
      <w:rFonts w:asciiTheme="minorHAnsi" w:eastAsiaTheme="minorEastAsia" w:hAnsiTheme="minorHAnsi" w:cstheme="minorBidi"/>
      <w:sz w:val="22"/>
      <w:szCs w:val="22"/>
      <w:lang w:val="en-GB" w:eastAsia="en-GB"/>
    </w:rPr>
  </w:style>
  <w:style w:type="paragraph" w:styleId="TOC9">
    <w:name w:val="toc 9"/>
    <w:basedOn w:val="Normal"/>
    <w:next w:val="Normal"/>
    <w:autoRedefine/>
    <w:uiPriority w:val="39"/>
    <w:unhideWhenUsed/>
    <w:rsid w:val="00203E6B"/>
    <w:pPr>
      <w:spacing w:after="100" w:line="276" w:lineRule="auto"/>
      <w:ind w:left="1760"/>
      <w:jc w:val="left"/>
    </w:pPr>
    <w:rPr>
      <w:rFonts w:asciiTheme="minorHAnsi" w:eastAsiaTheme="minorEastAsia" w:hAnsiTheme="minorHAnsi" w:cstheme="minorBidi"/>
      <w:sz w:val="22"/>
      <w:szCs w:val="2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169798">
      <w:bodyDiv w:val="1"/>
      <w:marLeft w:val="0"/>
      <w:marRight w:val="0"/>
      <w:marTop w:val="0"/>
      <w:marBottom w:val="0"/>
      <w:divBdr>
        <w:top w:val="none" w:sz="0" w:space="0" w:color="auto"/>
        <w:left w:val="none" w:sz="0" w:space="0" w:color="auto"/>
        <w:bottom w:val="none" w:sz="0" w:space="0" w:color="auto"/>
        <w:right w:val="none" w:sz="0" w:space="0" w:color="auto"/>
      </w:divBdr>
    </w:div>
    <w:div w:id="286355564">
      <w:bodyDiv w:val="1"/>
      <w:marLeft w:val="0"/>
      <w:marRight w:val="0"/>
      <w:marTop w:val="0"/>
      <w:marBottom w:val="0"/>
      <w:divBdr>
        <w:top w:val="none" w:sz="0" w:space="0" w:color="auto"/>
        <w:left w:val="none" w:sz="0" w:space="0" w:color="auto"/>
        <w:bottom w:val="none" w:sz="0" w:space="0" w:color="auto"/>
        <w:right w:val="none" w:sz="0" w:space="0" w:color="auto"/>
      </w:divBdr>
    </w:div>
    <w:div w:id="368453314">
      <w:bodyDiv w:val="1"/>
      <w:marLeft w:val="0"/>
      <w:marRight w:val="0"/>
      <w:marTop w:val="0"/>
      <w:marBottom w:val="0"/>
      <w:divBdr>
        <w:top w:val="none" w:sz="0" w:space="0" w:color="auto"/>
        <w:left w:val="none" w:sz="0" w:space="0" w:color="auto"/>
        <w:bottom w:val="none" w:sz="0" w:space="0" w:color="auto"/>
        <w:right w:val="none" w:sz="0" w:space="0" w:color="auto"/>
      </w:divBdr>
    </w:div>
    <w:div w:id="382022425">
      <w:bodyDiv w:val="1"/>
      <w:marLeft w:val="0"/>
      <w:marRight w:val="0"/>
      <w:marTop w:val="0"/>
      <w:marBottom w:val="0"/>
      <w:divBdr>
        <w:top w:val="none" w:sz="0" w:space="0" w:color="auto"/>
        <w:left w:val="none" w:sz="0" w:space="0" w:color="auto"/>
        <w:bottom w:val="none" w:sz="0" w:space="0" w:color="auto"/>
        <w:right w:val="none" w:sz="0" w:space="0" w:color="auto"/>
      </w:divBdr>
    </w:div>
    <w:div w:id="393163059">
      <w:bodyDiv w:val="1"/>
      <w:marLeft w:val="0"/>
      <w:marRight w:val="0"/>
      <w:marTop w:val="0"/>
      <w:marBottom w:val="0"/>
      <w:divBdr>
        <w:top w:val="none" w:sz="0" w:space="0" w:color="auto"/>
        <w:left w:val="none" w:sz="0" w:space="0" w:color="auto"/>
        <w:bottom w:val="none" w:sz="0" w:space="0" w:color="auto"/>
        <w:right w:val="none" w:sz="0" w:space="0" w:color="auto"/>
      </w:divBdr>
    </w:div>
    <w:div w:id="426778734">
      <w:bodyDiv w:val="1"/>
      <w:marLeft w:val="0"/>
      <w:marRight w:val="0"/>
      <w:marTop w:val="0"/>
      <w:marBottom w:val="0"/>
      <w:divBdr>
        <w:top w:val="none" w:sz="0" w:space="0" w:color="auto"/>
        <w:left w:val="none" w:sz="0" w:space="0" w:color="auto"/>
        <w:bottom w:val="none" w:sz="0" w:space="0" w:color="auto"/>
        <w:right w:val="none" w:sz="0" w:space="0" w:color="auto"/>
      </w:divBdr>
    </w:div>
    <w:div w:id="437601922">
      <w:bodyDiv w:val="1"/>
      <w:marLeft w:val="0"/>
      <w:marRight w:val="0"/>
      <w:marTop w:val="0"/>
      <w:marBottom w:val="0"/>
      <w:divBdr>
        <w:top w:val="none" w:sz="0" w:space="0" w:color="auto"/>
        <w:left w:val="none" w:sz="0" w:space="0" w:color="auto"/>
        <w:bottom w:val="none" w:sz="0" w:space="0" w:color="auto"/>
        <w:right w:val="none" w:sz="0" w:space="0" w:color="auto"/>
      </w:divBdr>
    </w:div>
    <w:div w:id="488837034">
      <w:bodyDiv w:val="1"/>
      <w:marLeft w:val="0"/>
      <w:marRight w:val="0"/>
      <w:marTop w:val="0"/>
      <w:marBottom w:val="0"/>
      <w:divBdr>
        <w:top w:val="none" w:sz="0" w:space="0" w:color="auto"/>
        <w:left w:val="none" w:sz="0" w:space="0" w:color="auto"/>
        <w:bottom w:val="none" w:sz="0" w:space="0" w:color="auto"/>
        <w:right w:val="none" w:sz="0" w:space="0" w:color="auto"/>
      </w:divBdr>
    </w:div>
    <w:div w:id="500395097">
      <w:bodyDiv w:val="1"/>
      <w:marLeft w:val="0"/>
      <w:marRight w:val="0"/>
      <w:marTop w:val="0"/>
      <w:marBottom w:val="0"/>
      <w:divBdr>
        <w:top w:val="none" w:sz="0" w:space="0" w:color="auto"/>
        <w:left w:val="none" w:sz="0" w:space="0" w:color="auto"/>
        <w:bottom w:val="none" w:sz="0" w:space="0" w:color="auto"/>
        <w:right w:val="none" w:sz="0" w:space="0" w:color="auto"/>
      </w:divBdr>
    </w:div>
    <w:div w:id="524248103">
      <w:bodyDiv w:val="1"/>
      <w:marLeft w:val="0"/>
      <w:marRight w:val="0"/>
      <w:marTop w:val="0"/>
      <w:marBottom w:val="0"/>
      <w:divBdr>
        <w:top w:val="none" w:sz="0" w:space="0" w:color="auto"/>
        <w:left w:val="none" w:sz="0" w:space="0" w:color="auto"/>
        <w:bottom w:val="none" w:sz="0" w:space="0" w:color="auto"/>
        <w:right w:val="none" w:sz="0" w:space="0" w:color="auto"/>
      </w:divBdr>
    </w:div>
    <w:div w:id="566889832">
      <w:bodyDiv w:val="1"/>
      <w:marLeft w:val="0"/>
      <w:marRight w:val="0"/>
      <w:marTop w:val="0"/>
      <w:marBottom w:val="0"/>
      <w:divBdr>
        <w:top w:val="none" w:sz="0" w:space="0" w:color="auto"/>
        <w:left w:val="none" w:sz="0" w:space="0" w:color="auto"/>
        <w:bottom w:val="none" w:sz="0" w:space="0" w:color="auto"/>
        <w:right w:val="none" w:sz="0" w:space="0" w:color="auto"/>
      </w:divBdr>
    </w:div>
    <w:div w:id="671494976">
      <w:bodyDiv w:val="1"/>
      <w:marLeft w:val="0"/>
      <w:marRight w:val="0"/>
      <w:marTop w:val="0"/>
      <w:marBottom w:val="0"/>
      <w:divBdr>
        <w:top w:val="none" w:sz="0" w:space="0" w:color="auto"/>
        <w:left w:val="none" w:sz="0" w:space="0" w:color="auto"/>
        <w:bottom w:val="none" w:sz="0" w:space="0" w:color="auto"/>
        <w:right w:val="none" w:sz="0" w:space="0" w:color="auto"/>
      </w:divBdr>
    </w:div>
    <w:div w:id="810488010">
      <w:bodyDiv w:val="1"/>
      <w:marLeft w:val="0"/>
      <w:marRight w:val="0"/>
      <w:marTop w:val="0"/>
      <w:marBottom w:val="0"/>
      <w:divBdr>
        <w:top w:val="none" w:sz="0" w:space="0" w:color="auto"/>
        <w:left w:val="none" w:sz="0" w:space="0" w:color="auto"/>
        <w:bottom w:val="none" w:sz="0" w:space="0" w:color="auto"/>
        <w:right w:val="none" w:sz="0" w:space="0" w:color="auto"/>
      </w:divBdr>
    </w:div>
    <w:div w:id="946429484">
      <w:bodyDiv w:val="1"/>
      <w:marLeft w:val="0"/>
      <w:marRight w:val="0"/>
      <w:marTop w:val="0"/>
      <w:marBottom w:val="0"/>
      <w:divBdr>
        <w:top w:val="none" w:sz="0" w:space="0" w:color="auto"/>
        <w:left w:val="none" w:sz="0" w:space="0" w:color="auto"/>
        <w:bottom w:val="none" w:sz="0" w:space="0" w:color="auto"/>
        <w:right w:val="none" w:sz="0" w:space="0" w:color="auto"/>
      </w:divBdr>
    </w:div>
    <w:div w:id="1030640588">
      <w:bodyDiv w:val="1"/>
      <w:marLeft w:val="0"/>
      <w:marRight w:val="0"/>
      <w:marTop w:val="0"/>
      <w:marBottom w:val="0"/>
      <w:divBdr>
        <w:top w:val="none" w:sz="0" w:space="0" w:color="auto"/>
        <w:left w:val="none" w:sz="0" w:space="0" w:color="auto"/>
        <w:bottom w:val="none" w:sz="0" w:space="0" w:color="auto"/>
        <w:right w:val="none" w:sz="0" w:space="0" w:color="auto"/>
      </w:divBdr>
    </w:div>
    <w:div w:id="1044018147">
      <w:bodyDiv w:val="1"/>
      <w:marLeft w:val="0"/>
      <w:marRight w:val="0"/>
      <w:marTop w:val="0"/>
      <w:marBottom w:val="0"/>
      <w:divBdr>
        <w:top w:val="none" w:sz="0" w:space="0" w:color="auto"/>
        <w:left w:val="none" w:sz="0" w:space="0" w:color="auto"/>
        <w:bottom w:val="none" w:sz="0" w:space="0" w:color="auto"/>
        <w:right w:val="none" w:sz="0" w:space="0" w:color="auto"/>
      </w:divBdr>
    </w:div>
    <w:div w:id="1079212673">
      <w:bodyDiv w:val="1"/>
      <w:marLeft w:val="0"/>
      <w:marRight w:val="0"/>
      <w:marTop w:val="0"/>
      <w:marBottom w:val="0"/>
      <w:divBdr>
        <w:top w:val="none" w:sz="0" w:space="0" w:color="auto"/>
        <w:left w:val="none" w:sz="0" w:space="0" w:color="auto"/>
        <w:bottom w:val="none" w:sz="0" w:space="0" w:color="auto"/>
        <w:right w:val="none" w:sz="0" w:space="0" w:color="auto"/>
      </w:divBdr>
    </w:div>
    <w:div w:id="1137070074">
      <w:bodyDiv w:val="1"/>
      <w:marLeft w:val="0"/>
      <w:marRight w:val="0"/>
      <w:marTop w:val="0"/>
      <w:marBottom w:val="0"/>
      <w:divBdr>
        <w:top w:val="none" w:sz="0" w:space="0" w:color="auto"/>
        <w:left w:val="none" w:sz="0" w:space="0" w:color="auto"/>
        <w:bottom w:val="none" w:sz="0" w:space="0" w:color="auto"/>
        <w:right w:val="none" w:sz="0" w:space="0" w:color="auto"/>
      </w:divBdr>
    </w:div>
    <w:div w:id="1219129248">
      <w:bodyDiv w:val="1"/>
      <w:marLeft w:val="0"/>
      <w:marRight w:val="0"/>
      <w:marTop w:val="0"/>
      <w:marBottom w:val="0"/>
      <w:divBdr>
        <w:top w:val="none" w:sz="0" w:space="0" w:color="auto"/>
        <w:left w:val="none" w:sz="0" w:space="0" w:color="auto"/>
        <w:bottom w:val="none" w:sz="0" w:space="0" w:color="auto"/>
        <w:right w:val="none" w:sz="0" w:space="0" w:color="auto"/>
      </w:divBdr>
    </w:div>
    <w:div w:id="1246037367">
      <w:bodyDiv w:val="1"/>
      <w:marLeft w:val="0"/>
      <w:marRight w:val="0"/>
      <w:marTop w:val="0"/>
      <w:marBottom w:val="0"/>
      <w:divBdr>
        <w:top w:val="none" w:sz="0" w:space="0" w:color="auto"/>
        <w:left w:val="none" w:sz="0" w:space="0" w:color="auto"/>
        <w:bottom w:val="none" w:sz="0" w:space="0" w:color="auto"/>
        <w:right w:val="none" w:sz="0" w:space="0" w:color="auto"/>
      </w:divBdr>
    </w:div>
    <w:div w:id="1292899294">
      <w:bodyDiv w:val="1"/>
      <w:marLeft w:val="0"/>
      <w:marRight w:val="0"/>
      <w:marTop w:val="0"/>
      <w:marBottom w:val="0"/>
      <w:divBdr>
        <w:top w:val="none" w:sz="0" w:space="0" w:color="auto"/>
        <w:left w:val="none" w:sz="0" w:space="0" w:color="auto"/>
        <w:bottom w:val="none" w:sz="0" w:space="0" w:color="auto"/>
        <w:right w:val="none" w:sz="0" w:space="0" w:color="auto"/>
      </w:divBdr>
    </w:div>
    <w:div w:id="1364556236">
      <w:bodyDiv w:val="1"/>
      <w:marLeft w:val="0"/>
      <w:marRight w:val="0"/>
      <w:marTop w:val="0"/>
      <w:marBottom w:val="0"/>
      <w:divBdr>
        <w:top w:val="none" w:sz="0" w:space="0" w:color="auto"/>
        <w:left w:val="none" w:sz="0" w:space="0" w:color="auto"/>
        <w:bottom w:val="none" w:sz="0" w:space="0" w:color="auto"/>
        <w:right w:val="none" w:sz="0" w:space="0" w:color="auto"/>
      </w:divBdr>
    </w:div>
    <w:div w:id="1384526192">
      <w:bodyDiv w:val="1"/>
      <w:marLeft w:val="0"/>
      <w:marRight w:val="0"/>
      <w:marTop w:val="0"/>
      <w:marBottom w:val="0"/>
      <w:divBdr>
        <w:top w:val="none" w:sz="0" w:space="0" w:color="auto"/>
        <w:left w:val="none" w:sz="0" w:space="0" w:color="auto"/>
        <w:bottom w:val="none" w:sz="0" w:space="0" w:color="auto"/>
        <w:right w:val="none" w:sz="0" w:space="0" w:color="auto"/>
      </w:divBdr>
    </w:div>
    <w:div w:id="1499494128">
      <w:bodyDiv w:val="1"/>
      <w:marLeft w:val="0"/>
      <w:marRight w:val="0"/>
      <w:marTop w:val="0"/>
      <w:marBottom w:val="0"/>
      <w:divBdr>
        <w:top w:val="none" w:sz="0" w:space="0" w:color="auto"/>
        <w:left w:val="none" w:sz="0" w:space="0" w:color="auto"/>
        <w:bottom w:val="none" w:sz="0" w:space="0" w:color="auto"/>
        <w:right w:val="none" w:sz="0" w:space="0" w:color="auto"/>
      </w:divBdr>
    </w:div>
    <w:div w:id="1584298174">
      <w:bodyDiv w:val="1"/>
      <w:marLeft w:val="0"/>
      <w:marRight w:val="0"/>
      <w:marTop w:val="0"/>
      <w:marBottom w:val="0"/>
      <w:divBdr>
        <w:top w:val="none" w:sz="0" w:space="0" w:color="auto"/>
        <w:left w:val="none" w:sz="0" w:space="0" w:color="auto"/>
        <w:bottom w:val="none" w:sz="0" w:space="0" w:color="auto"/>
        <w:right w:val="none" w:sz="0" w:space="0" w:color="auto"/>
      </w:divBdr>
    </w:div>
    <w:div w:id="1611859165">
      <w:bodyDiv w:val="1"/>
      <w:marLeft w:val="0"/>
      <w:marRight w:val="0"/>
      <w:marTop w:val="0"/>
      <w:marBottom w:val="0"/>
      <w:divBdr>
        <w:top w:val="none" w:sz="0" w:space="0" w:color="auto"/>
        <w:left w:val="none" w:sz="0" w:space="0" w:color="auto"/>
        <w:bottom w:val="none" w:sz="0" w:space="0" w:color="auto"/>
        <w:right w:val="none" w:sz="0" w:space="0" w:color="auto"/>
      </w:divBdr>
    </w:div>
    <w:div w:id="1706174508">
      <w:bodyDiv w:val="1"/>
      <w:marLeft w:val="0"/>
      <w:marRight w:val="0"/>
      <w:marTop w:val="0"/>
      <w:marBottom w:val="0"/>
      <w:divBdr>
        <w:top w:val="none" w:sz="0" w:space="0" w:color="auto"/>
        <w:left w:val="none" w:sz="0" w:space="0" w:color="auto"/>
        <w:bottom w:val="none" w:sz="0" w:space="0" w:color="auto"/>
        <w:right w:val="none" w:sz="0" w:space="0" w:color="auto"/>
      </w:divBdr>
    </w:div>
    <w:div w:id="1772893462">
      <w:bodyDiv w:val="1"/>
      <w:marLeft w:val="0"/>
      <w:marRight w:val="0"/>
      <w:marTop w:val="0"/>
      <w:marBottom w:val="0"/>
      <w:divBdr>
        <w:top w:val="none" w:sz="0" w:space="0" w:color="auto"/>
        <w:left w:val="none" w:sz="0" w:space="0" w:color="auto"/>
        <w:bottom w:val="none" w:sz="0" w:space="0" w:color="auto"/>
        <w:right w:val="none" w:sz="0" w:space="0" w:color="auto"/>
      </w:divBdr>
    </w:div>
    <w:div w:id="1844272628">
      <w:bodyDiv w:val="1"/>
      <w:marLeft w:val="0"/>
      <w:marRight w:val="0"/>
      <w:marTop w:val="0"/>
      <w:marBottom w:val="0"/>
      <w:divBdr>
        <w:top w:val="none" w:sz="0" w:space="0" w:color="auto"/>
        <w:left w:val="none" w:sz="0" w:space="0" w:color="auto"/>
        <w:bottom w:val="none" w:sz="0" w:space="0" w:color="auto"/>
        <w:right w:val="none" w:sz="0" w:space="0" w:color="auto"/>
      </w:divBdr>
    </w:div>
    <w:div w:id="1898738490">
      <w:bodyDiv w:val="1"/>
      <w:marLeft w:val="0"/>
      <w:marRight w:val="0"/>
      <w:marTop w:val="0"/>
      <w:marBottom w:val="0"/>
      <w:divBdr>
        <w:top w:val="none" w:sz="0" w:space="0" w:color="auto"/>
        <w:left w:val="none" w:sz="0" w:space="0" w:color="auto"/>
        <w:bottom w:val="none" w:sz="0" w:space="0" w:color="auto"/>
        <w:right w:val="none" w:sz="0" w:space="0" w:color="auto"/>
      </w:divBdr>
    </w:div>
    <w:div w:id="1975715982">
      <w:bodyDiv w:val="1"/>
      <w:marLeft w:val="0"/>
      <w:marRight w:val="0"/>
      <w:marTop w:val="0"/>
      <w:marBottom w:val="0"/>
      <w:divBdr>
        <w:top w:val="none" w:sz="0" w:space="0" w:color="auto"/>
        <w:left w:val="none" w:sz="0" w:space="0" w:color="auto"/>
        <w:bottom w:val="none" w:sz="0" w:space="0" w:color="auto"/>
        <w:right w:val="none" w:sz="0" w:space="0" w:color="auto"/>
      </w:divBdr>
    </w:div>
    <w:div w:id="1988433390">
      <w:bodyDiv w:val="1"/>
      <w:marLeft w:val="0"/>
      <w:marRight w:val="0"/>
      <w:marTop w:val="0"/>
      <w:marBottom w:val="0"/>
      <w:divBdr>
        <w:top w:val="none" w:sz="0" w:space="0" w:color="auto"/>
        <w:left w:val="none" w:sz="0" w:space="0" w:color="auto"/>
        <w:bottom w:val="none" w:sz="0" w:space="0" w:color="auto"/>
        <w:right w:val="none" w:sz="0" w:space="0" w:color="auto"/>
      </w:divBdr>
    </w:div>
    <w:div w:id="2021350882">
      <w:bodyDiv w:val="1"/>
      <w:marLeft w:val="0"/>
      <w:marRight w:val="0"/>
      <w:marTop w:val="0"/>
      <w:marBottom w:val="0"/>
      <w:divBdr>
        <w:top w:val="none" w:sz="0" w:space="0" w:color="auto"/>
        <w:left w:val="none" w:sz="0" w:space="0" w:color="auto"/>
        <w:bottom w:val="none" w:sz="0" w:space="0" w:color="auto"/>
        <w:right w:val="none" w:sz="0" w:space="0" w:color="auto"/>
      </w:divBdr>
    </w:div>
    <w:div w:id="2138179606">
      <w:bodyDiv w:val="1"/>
      <w:marLeft w:val="0"/>
      <w:marRight w:val="0"/>
      <w:marTop w:val="0"/>
      <w:marBottom w:val="0"/>
      <w:divBdr>
        <w:top w:val="none" w:sz="0" w:space="0" w:color="auto"/>
        <w:left w:val="none" w:sz="0" w:space="0" w:color="auto"/>
        <w:bottom w:val="none" w:sz="0" w:space="0" w:color="auto"/>
        <w:right w:val="none" w:sz="0" w:space="0" w:color="auto"/>
      </w:divBdr>
    </w:div>
    <w:div w:id="2144883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5.xml"/><Relationship Id="rId18" Type="http://schemas.openxmlformats.org/officeDocument/2006/relationships/footer" Target="footer2.xml"/><Relationship Id="rId26" Type="http://schemas.openxmlformats.org/officeDocument/2006/relationships/header" Target="header16.xml"/><Relationship Id="rId3" Type="http://schemas.openxmlformats.org/officeDocument/2006/relationships/styles" Target="styles.xml"/><Relationship Id="rId21" Type="http://schemas.openxmlformats.org/officeDocument/2006/relationships/header" Target="header11.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header" Target="header8.xml"/><Relationship Id="rId25" Type="http://schemas.openxmlformats.org/officeDocument/2006/relationships/header" Target="header15.xml"/><Relationship Id="rId33" Type="http://schemas.openxmlformats.org/officeDocument/2006/relationships/header" Target="header23.xml"/><Relationship Id="rId2" Type="http://schemas.openxmlformats.org/officeDocument/2006/relationships/numbering" Target="numbering.xml"/><Relationship Id="rId16" Type="http://schemas.openxmlformats.org/officeDocument/2006/relationships/header" Target="header7.xml"/><Relationship Id="rId20" Type="http://schemas.openxmlformats.org/officeDocument/2006/relationships/header" Target="header10.xml"/><Relationship Id="rId29" Type="http://schemas.openxmlformats.org/officeDocument/2006/relationships/header" Target="header1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14.xml"/><Relationship Id="rId32" Type="http://schemas.openxmlformats.org/officeDocument/2006/relationships/header" Target="header22.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eader" Target="header13.xml"/><Relationship Id="rId28" Type="http://schemas.openxmlformats.org/officeDocument/2006/relationships/header" Target="header18.xml"/><Relationship Id="rId10" Type="http://schemas.openxmlformats.org/officeDocument/2006/relationships/header" Target="header2.xml"/><Relationship Id="rId19" Type="http://schemas.openxmlformats.org/officeDocument/2006/relationships/header" Target="header9.xml"/><Relationship Id="rId31" Type="http://schemas.openxmlformats.org/officeDocument/2006/relationships/header" Target="header2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6.xml"/><Relationship Id="rId22" Type="http://schemas.openxmlformats.org/officeDocument/2006/relationships/header" Target="header12.xml"/><Relationship Id="rId27" Type="http://schemas.openxmlformats.org/officeDocument/2006/relationships/header" Target="header17.xml"/><Relationship Id="rId30" Type="http://schemas.openxmlformats.org/officeDocument/2006/relationships/header" Target="header20.xml"/><Relationship Id="rId35" Type="http://schemas.openxmlformats.org/officeDocument/2006/relationships/theme" Target="theme/theme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8C68DB-6E8F-488B-98F3-926C9BBEC8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23</Pages>
  <Words>765</Words>
  <Characters>4367</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Roughan &amp; O'Donovan</Company>
  <LinksUpToDate>false</LinksUpToDate>
  <CharactersWithSpaces>5122</CharactersWithSpaces>
  <SharedDoc>false</SharedDoc>
  <HLinks>
    <vt:vector size="240" baseType="variant">
      <vt:variant>
        <vt:i4>1376311</vt:i4>
      </vt:variant>
      <vt:variant>
        <vt:i4>236</vt:i4>
      </vt:variant>
      <vt:variant>
        <vt:i4>0</vt:i4>
      </vt:variant>
      <vt:variant>
        <vt:i4>5</vt:i4>
      </vt:variant>
      <vt:variant>
        <vt:lpwstr/>
      </vt:variant>
      <vt:variant>
        <vt:lpwstr>_Toc299699542</vt:lpwstr>
      </vt:variant>
      <vt:variant>
        <vt:i4>1376311</vt:i4>
      </vt:variant>
      <vt:variant>
        <vt:i4>230</vt:i4>
      </vt:variant>
      <vt:variant>
        <vt:i4>0</vt:i4>
      </vt:variant>
      <vt:variant>
        <vt:i4>5</vt:i4>
      </vt:variant>
      <vt:variant>
        <vt:lpwstr/>
      </vt:variant>
      <vt:variant>
        <vt:lpwstr>_Toc299699541</vt:lpwstr>
      </vt:variant>
      <vt:variant>
        <vt:i4>1376311</vt:i4>
      </vt:variant>
      <vt:variant>
        <vt:i4>224</vt:i4>
      </vt:variant>
      <vt:variant>
        <vt:i4>0</vt:i4>
      </vt:variant>
      <vt:variant>
        <vt:i4>5</vt:i4>
      </vt:variant>
      <vt:variant>
        <vt:lpwstr/>
      </vt:variant>
      <vt:variant>
        <vt:lpwstr>_Toc299699540</vt:lpwstr>
      </vt:variant>
      <vt:variant>
        <vt:i4>1179703</vt:i4>
      </vt:variant>
      <vt:variant>
        <vt:i4>218</vt:i4>
      </vt:variant>
      <vt:variant>
        <vt:i4>0</vt:i4>
      </vt:variant>
      <vt:variant>
        <vt:i4>5</vt:i4>
      </vt:variant>
      <vt:variant>
        <vt:lpwstr/>
      </vt:variant>
      <vt:variant>
        <vt:lpwstr>_Toc299699539</vt:lpwstr>
      </vt:variant>
      <vt:variant>
        <vt:i4>1179703</vt:i4>
      </vt:variant>
      <vt:variant>
        <vt:i4>212</vt:i4>
      </vt:variant>
      <vt:variant>
        <vt:i4>0</vt:i4>
      </vt:variant>
      <vt:variant>
        <vt:i4>5</vt:i4>
      </vt:variant>
      <vt:variant>
        <vt:lpwstr/>
      </vt:variant>
      <vt:variant>
        <vt:lpwstr>_Toc299699538</vt:lpwstr>
      </vt:variant>
      <vt:variant>
        <vt:i4>1179703</vt:i4>
      </vt:variant>
      <vt:variant>
        <vt:i4>206</vt:i4>
      </vt:variant>
      <vt:variant>
        <vt:i4>0</vt:i4>
      </vt:variant>
      <vt:variant>
        <vt:i4>5</vt:i4>
      </vt:variant>
      <vt:variant>
        <vt:lpwstr/>
      </vt:variant>
      <vt:variant>
        <vt:lpwstr>_Toc299699537</vt:lpwstr>
      </vt:variant>
      <vt:variant>
        <vt:i4>1179703</vt:i4>
      </vt:variant>
      <vt:variant>
        <vt:i4>200</vt:i4>
      </vt:variant>
      <vt:variant>
        <vt:i4>0</vt:i4>
      </vt:variant>
      <vt:variant>
        <vt:i4>5</vt:i4>
      </vt:variant>
      <vt:variant>
        <vt:lpwstr/>
      </vt:variant>
      <vt:variant>
        <vt:lpwstr>_Toc299699536</vt:lpwstr>
      </vt:variant>
      <vt:variant>
        <vt:i4>1179703</vt:i4>
      </vt:variant>
      <vt:variant>
        <vt:i4>194</vt:i4>
      </vt:variant>
      <vt:variant>
        <vt:i4>0</vt:i4>
      </vt:variant>
      <vt:variant>
        <vt:i4>5</vt:i4>
      </vt:variant>
      <vt:variant>
        <vt:lpwstr/>
      </vt:variant>
      <vt:variant>
        <vt:lpwstr>_Toc299699535</vt:lpwstr>
      </vt:variant>
      <vt:variant>
        <vt:i4>1179703</vt:i4>
      </vt:variant>
      <vt:variant>
        <vt:i4>188</vt:i4>
      </vt:variant>
      <vt:variant>
        <vt:i4>0</vt:i4>
      </vt:variant>
      <vt:variant>
        <vt:i4>5</vt:i4>
      </vt:variant>
      <vt:variant>
        <vt:lpwstr/>
      </vt:variant>
      <vt:variant>
        <vt:lpwstr>_Toc299699534</vt:lpwstr>
      </vt:variant>
      <vt:variant>
        <vt:i4>1179703</vt:i4>
      </vt:variant>
      <vt:variant>
        <vt:i4>182</vt:i4>
      </vt:variant>
      <vt:variant>
        <vt:i4>0</vt:i4>
      </vt:variant>
      <vt:variant>
        <vt:i4>5</vt:i4>
      </vt:variant>
      <vt:variant>
        <vt:lpwstr/>
      </vt:variant>
      <vt:variant>
        <vt:lpwstr>_Toc299699533</vt:lpwstr>
      </vt:variant>
      <vt:variant>
        <vt:i4>1179703</vt:i4>
      </vt:variant>
      <vt:variant>
        <vt:i4>176</vt:i4>
      </vt:variant>
      <vt:variant>
        <vt:i4>0</vt:i4>
      </vt:variant>
      <vt:variant>
        <vt:i4>5</vt:i4>
      </vt:variant>
      <vt:variant>
        <vt:lpwstr/>
      </vt:variant>
      <vt:variant>
        <vt:lpwstr>_Toc299699532</vt:lpwstr>
      </vt:variant>
      <vt:variant>
        <vt:i4>1179703</vt:i4>
      </vt:variant>
      <vt:variant>
        <vt:i4>170</vt:i4>
      </vt:variant>
      <vt:variant>
        <vt:i4>0</vt:i4>
      </vt:variant>
      <vt:variant>
        <vt:i4>5</vt:i4>
      </vt:variant>
      <vt:variant>
        <vt:lpwstr/>
      </vt:variant>
      <vt:variant>
        <vt:lpwstr>_Toc299699531</vt:lpwstr>
      </vt:variant>
      <vt:variant>
        <vt:i4>1179703</vt:i4>
      </vt:variant>
      <vt:variant>
        <vt:i4>164</vt:i4>
      </vt:variant>
      <vt:variant>
        <vt:i4>0</vt:i4>
      </vt:variant>
      <vt:variant>
        <vt:i4>5</vt:i4>
      </vt:variant>
      <vt:variant>
        <vt:lpwstr/>
      </vt:variant>
      <vt:variant>
        <vt:lpwstr>_Toc299699530</vt:lpwstr>
      </vt:variant>
      <vt:variant>
        <vt:i4>1245239</vt:i4>
      </vt:variant>
      <vt:variant>
        <vt:i4>158</vt:i4>
      </vt:variant>
      <vt:variant>
        <vt:i4>0</vt:i4>
      </vt:variant>
      <vt:variant>
        <vt:i4>5</vt:i4>
      </vt:variant>
      <vt:variant>
        <vt:lpwstr/>
      </vt:variant>
      <vt:variant>
        <vt:lpwstr>_Toc299699529</vt:lpwstr>
      </vt:variant>
      <vt:variant>
        <vt:i4>1245239</vt:i4>
      </vt:variant>
      <vt:variant>
        <vt:i4>152</vt:i4>
      </vt:variant>
      <vt:variant>
        <vt:i4>0</vt:i4>
      </vt:variant>
      <vt:variant>
        <vt:i4>5</vt:i4>
      </vt:variant>
      <vt:variant>
        <vt:lpwstr/>
      </vt:variant>
      <vt:variant>
        <vt:lpwstr>_Toc299699528</vt:lpwstr>
      </vt:variant>
      <vt:variant>
        <vt:i4>1245239</vt:i4>
      </vt:variant>
      <vt:variant>
        <vt:i4>146</vt:i4>
      </vt:variant>
      <vt:variant>
        <vt:i4>0</vt:i4>
      </vt:variant>
      <vt:variant>
        <vt:i4>5</vt:i4>
      </vt:variant>
      <vt:variant>
        <vt:lpwstr/>
      </vt:variant>
      <vt:variant>
        <vt:lpwstr>_Toc299699527</vt:lpwstr>
      </vt:variant>
      <vt:variant>
        <vt:i4>1245239</vt:i4>
      </vt:variant>
      <vt:variant>
        <vt:i4>140</vt:i4>
      </vt:variant>
      <vt:variant>
        <vt:i4>0</vt:i4>
      </vt:variant>
      <vt:variant>
        <vt:i4>5</vt:i4>
      </vt:variant>
      <vt:variant>
        <vt:lpwstr/>
      </vt:variant>
      <vt:variant>
        <vt:lpwstr>_Toc299699526</vt:lpwstr>
      </vt:variant>
      <vt:variant>
        <vt:i4>1245239</vt:i4>
      </vt:variant>
      <vt:variant>
        <vt:i4>134</vt:i4>
      </vt:variant>
      <vt:variant>
        <vt:i4>0</vt:i4>
      </vt:variant>
      <vt:variant>
        <vt:i4>5</vt:i4>
      </vt:variant>
      <vt:variant>
        <vt:lpwstr/>
      </vt:variant>
      <vt:variant>
        <vt:lpwstr>_Toc299699525</vt:lpwstr>
      </vt:variant>
      <vt:variant>
        <vt:i4>1245239</vt:i4>
      </vt:variant>
      <vt:variant>
        <vt:i4>128</vt:i4>
      </vt:variant>
      <vt:variant>
        <vt:i4>0</vt:i4>
      </vt:variant>
      <vt:variant>
        <vt:i4>5</vt:i4>
      </vt:variant>
      <vt:variant>
        <vt:lpwstr/>
      </vt:variant>
      <vt:variant>
        <vt:lpwstr>_Toc299699524</vt:lpwstr>
      </vt:variant>
      <vt:variant>
        <vt:i4>1245239</vt:i4>
      </vt:variant>
      <vt:variant>
        <vt:i4>122</vt:i4>
      </vt:variant>
      <vt:variant>
        <vt:i4>0</vt:i4>
      </vt:variant>
      <vt:variant>
        <vt:i4>5</vt:i4>
      </vt:variant>
      <vt:variant>
        <vt:lpwstr/>
      </vt:variant>
      <vt:variant>
        <vt:lpwstr>_Toc299699523</vt:lpwstr>
      </vt:variant>
      <vt:variant>
        <vt:i4>1245239</vt:i4>
      </vt:variant>
      <vt:variant>
        <vt:i4>116</vt:i4>
      </vt:variant>
      <vt:variant>
        <vt:i4>0</vt:i4>
      </vt:variant>
      <vt:variant>
        <vt:i4>5</vt:i4>
      </vt:variant>
      <vt:variant>
        <vt:lpwstr/>
      </vt:variant>
      <vt:variant>
        <vt:lpwstr>_Toc299699522</vt:lpwstr>
      </vt:variant>
      <vt:variant>
        <vt:i4>1245239</vt:i4>
      </vt:variant>
      <vt:variant>
        <vt:i4>110</vt:i4>
      </vt:variant>
      <vt:variant>
        <vt:i4>0</vt:i4>
      </vt:variant>
      <vt:variant>
        <vt:i4>5</vt:i4>
      </vt:variant>
      <vt:variant>
        <vt:lpwstr/>
      </vt:variant>
      <vt:variant>
        <vt:lpwstr>_Toc299699521</vt:lpwstr>
      </vt:variant>
      <vt:variant>
        <vt:i4>1245239</vt:i4>
      </vt:variant>
      <vt:variant>
        <vt:i4>104</vt:i4>
      </vt:variant>
      <vt:variant>
        <vt:i4>0</vt:i4>
      </vt:variant>
      <vt:variant>
        <vt:i4>5</vt:i4>
      </vt:variant>
      <vt:variant>
        <vt:lpwstr/>
      </vt:variant>
      <vt:variant>
        <vt:lpwstr>_Toc299699520</vt:lpwstr>
      </vt:variant>
      <vt:variant>
        <vt:i4>1048631</vt:i4>
      </vt:variant>
      <vt:variant>
        <vt:i4>98</vt:i4>
      </vt:variant>
      <vt:variant>
        <vt:i4>0</vt:i4>
      </vt:variant>
      <vt:variant>
        <vt:i4>5</vt:i4>
      </vt:variant>
      <vt:variant>
        <vt:lpwstr/>
      </vt:variant>
      <vt:variant>
        <vt:lpwstr>_Toc299699519</vt:lpwstr>
      </vt:variant>
      <vt:variant>
        <vt:i4>1048631</vt:i4>
      </vt:variant>
      <vt:variant>
        <vt:i4>92</vt:i4>
      </vt:variant>
      <vt:variant>
        <vt:i4>0</vt:i4>
      </vt:variant>
      <vt:variant>
        <vt:i4>5</vt:i4>
      </vt:variant>
      <vt:variant>
        <vt:lpwstr/>
      </vt:variant>
      <vt:variant>
        <vt:lpwstr>_Toc299699518</vt:lpwstr>
      </vt:variant>
      <vt:variant>
        <vt:i4>1048631</vt:i4>
      </vt:variant>
      <vt:variant>
        <vt:i4>86</vt:i4>
      </vt:variant>
      <vt:variant>
        <vt:i4>0</vt:i4>
      </vt:variant>
      <vt:variant>
        <vt:i4>5</vt:i4>
      </vt:variant>
      <vt:variant>
        <vt:lpwstr/>
      </vt:variant>
      <vt:variant>
        <vt:lpwstr>_Toc299699517</vt:lpwstr>
      </vt:variant>
      <vt:variant>
        <vt:i4>1048631</vt:i4>
      </vt:variant>
      <vt:variant>
        <vt:i4>80</vt:i4>
      </vt:variant>
      <vt:variant>
        <vt:i4>0</vt:i4>
      </vt:variant>
      <vt:variant>
        <vt:i4>5</vt:i4>
      </vt:variant>
      <vt:variant>
        <vt:lpwstr/>
      </vt:variant>
      <vt:variant>
        <vt:lpwstr>_Toc299699516</vt:lpwstr>
      </vt:variant>
      <vt:variant>
        <vt:i4>1048631</vt:i4>
      </vt:variant>
      <vt:variant>
        <vt:i4>74</vt:i4>
      </vt:variant>
      <vt:variant>
        <vt:i4>0</vt:i4>
      </vt:variant>
      <vt:variant>
        <vt:i4>5</vt:i4>
      </vt:variant>
      <vt:variant>
        <vt:lpwstr/>
      </vt:variant>
      <vt:variant>
        <vt:lpwstr>_Toc299699515</vt:lpwstr>
      </vt:variant>
      <vt:variant>
        <vt:i4>1048631</vt:i4>
      </vt:variant>
      <vt:variant>
        <vt:i4>68</vt:i4>
      </vt:variant>
      <vt:variant>
        <vt:i4>0</vt:i4>
      </vt:variant>
      <vt:variant>
        <vt:i4>5</vt:i4>
      </vt:variant>
      <vt:variant>
        <vt:lpwstr/>
      </vt:variant>
      <vt:variant>
        <vt:lpwstr>_Toc299699514</vt:lpwstr>
      </vt:variant>
      <vt:variant>
        <vt:i4>1048631</vt:i4>
      </vt:variant>
      <vt:variant>
        <vt:i4>62</vt:i4>
      </vt:variant>
      <vt:variant>
        <vt:i4>0</vt:i4>
      </vt:variant>
      <vt:variant>
        <vt:i4>5</vt:i4>
      </vt:variant>
      <vt:variant>
        <vt:lpwstr/>
      </vt:variant>
      <vt:variant>
        <vt:lpwstr>_Toc299699513</vt:lpwstr>
      </vt:variant>
      <vt:variant>
        <vt:i4>1048631</vt:i4>
      </vt:variant>
      <vt:variant>
        <vt:i4>56</vt:i4>
      </vt:variant>
      <vt:variant>
        <vt:i4>0</vt:i4>
      </vt:variant>
      <vt:variant>
        <vt:i4>5</vt:i4>
      </vt:variant>
      <vt:variant>
        <vt:lpwstr/>
      </vt:variant>
      <vt:variant>
        <vt:lpwstr>_Toc299699512</vt:lpwstr>
      </vt:variant>
      <vt:variant>
        <vt:i4>1048631</vt:i4>
      </vt:variant>
      <vt:variant>
        <vt:i4>50</vt:i4>
      </vt:variant>
      <vt:variant>
        <vt:i4>0</vt:i4>
      </vt:variant>
      <vt:variant>
        <vt:i4>5</vt:i4>
      </vt:variant>
      <vt:variant>
        <vt:lpwstr/>
      </vt:variant>
      <vt:variant>
        <vt:lpwstr>_Toc299699511</vt:lpwstr>
      </vt:variant>
      <vt:variant>
        <vt:i4>1048631</vt:i4>
      </vt:variant>
      <vt:variant>
        <vt:i4>44</vt:i4>
      </vt:variant>
      <vt:variant>
        <vt:i4>0</vt:i4>
      </vt:variant>
      <vt:variant>
        <vt:i4>5</vt:i4>
      </vt:variant>
      <vt:variant>
        <vt:lpwstr/>
      </vt:variant>
      <vt:variant>
        <vt:lpwstr>_Toc299699510</vt:lpwstr>
      </vt:variant>
      <vt:variant>
        <vt:i4>1114167</vt:i4>
      </vt:variant>
      <vt:variant>
        <vt:i4>38</vt:i4>
      </vt:variant>
      <vt:variant>
        <vt:i4>0</vt:i4>
      </vt:variant>
      <vt:variant>
        <vt:i4>5</vt:i4>
      </vt:variant>
      <vt:variant>
        <vt:lpwstr/>
      </vt:variant>
      <vt:variant>
        <vt:lpwstr>_Toc299699509</vt:lpwstr>
      </vt:variant>
      <vt:variant>
        <vt:i4>1114167</vt:i4>
      </vt:variant>
      <vt:variant>
        <vt:i4>32</vt:i4>
      </vt:variant>
      <vt:variant>
        <vt:i4>0</vt:i4>
      </vt:variant>
      <vt:variant>
        <vt:i4>5</vt:i4>
      </vt:variant>
      <vt:variant>
        <vt:lpwstr/>
      </vt:variant>
      <vt:variant>
        <vt:lpwstr>_Toc299699508</vt:lpwstr>
      </vt:variant>
      <vt:variant>
        <vt:i4>1114167</vt:i4>
      </vt:variant>
      <vt:variant>
        <vt:i4>26</vt:i4>
      </vt:variant>
      <vt:variant>
        <vt:i4>0</vt:i4>
      </vt:variant>
      <vt:variant>
        <vt:i4>5</vt:i4>
      </vt:variant>
      <vt:variant>
        <vt:lpwstr/>
      </vt:variant>
      <vt:variant>
        <vt:lpwstr>_Toc299699507</vt:lpwstr>
      </vt:variant>
      <vt:variant>
        <vt:i4>1114167</vt:i4>
      </vt:variant>
      <vt:variant>
        <vt:i4>20</vt:i4>
      </vt:variant>
      <vt:variant>
        <vt:i4>0</vt:i4>
      </vt:variant>
      <vt:variant>
        <vt:i4>5</vt:i4>
      </vt:variant>
      <vt:variant>
        <vt:lpwstr/>
      </vt:variant>
      <vt:variant>
        <vt:lpwstr>_Toc299699506</vt:lpwstr>
      </vt:variant>
      <vt:variant>
        <vt:i4>1114167</vt:i4>
      </vt:variant>
      <vt:variant>
        <vt:i4>14</vt:i4>
      </vt:variant>
      <vt:variant>
        <vt:i4>0</vt:i4>
      </vt:variant>
      <vt:variant>
        <vt:i4>5</vt:i4>
      </vt:variant>
      <vt:variant>
        <vt:lpwstr/>
      </vt:variant>
      <vt:variant>
        <vt:lpwstr>_Toc299699505</vt:lpwstr>
      </vt:variant>
      <vt:variant>
        <vt:i4>1114167</vt:i4>
      </vt:variant>
      <vt:variant>
        <vt:i4>8</vt:i4>
      </vt:variant>
      <vt:variant>
        <vt:i4>0</vt:i4>
      </vt:variant>
      <vt:variant>
        <vt:i4>5</vt:i4>
      </vt:variant>
      <vt:variant>
        <vt:lpwstr/>
      </vt:variant>
      <vt:variant>
        <vt:lpwstr>_Toc299699504</vt:lpwstr>
      </vt:variant>
      <vt:variant>
        <vt:i4>1114167</vt:i4>
      </vt:variant>
      <vt:variant>
        <vt:i4>2</vt:i4>
      </vt:variant>
      <vt:variant>
        <vt:i4>0</vt:i4>
      </vt:variant>
      <vt:variant>
        <vt:i4>5</vt:i4>
      </vt:variant>
      <vt:variant>
        <vt:lpwstr/>
      </vt:variant>
      <vt:variant>
        <vt:lpwstr>_Toc299699503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RMcGovern</dc:creator>
  <cp:lastModifiedBy>Shiels, Philip</cp:lastModifiedBy>
  <cp:revision>3</cp:revision>
  <cp:lastPrinted>2016-02-23T09:12:00Z</cp:lastPrinted>
  <dcterms:created xsi:type="dcterms:W3CDTF">2023-06-19T22:31:00Z</dcterms:created>
  <dcterms:modified xsi:type="dcterms:W3CDTF">2023-12-12T18:48:00Z</dcterms:modified>
</cp:coreProperties>
</file>